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59" w:rsidRDefault="006A1459" w:rsidP="006A1459">
      <w:pPr>
        <w:rPr>
          <w:b/>
        </w:rPr>
      </w:pPr>
      <w:r w:rsidRPr="00DC5BB8">
        <w:rPr>
          <w:b/>
          <w:noProof/>
        </w:rPr>
        <w:drawing>
          <wp:anchor distT="0" distB="0" distL="114300" distR="114300" simplePos="0" relativeHeight="251662336" behindDoc="0" locked="0" layoutInCell="1" allowOverlap="1">
            <wp:simplePos x="0" y="0"/>
            <wp:positionH relativeFrom="column">
              <wp:posOffset>-318770</wp:posOffset>
            </wp:positionH>
            <wp:positionV relativeFrom="paragraph">
              <wp:posOffset>0</wp:posOffset>
            </wp:positionV>
            <wp:extent cx="3619500" cy="1808480"/>
            <wp:effectExtent l="0" t="0" r="0" b="0"/>
            <wp:wrapSquare wrapText="bothSides"/>
            <wp:docPr id="1" name="Obraz 0" descr="logo_motyl_szaros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otyl_szarosc 1.png"/>
                    <pic:cNvPicPr/>
                  </pic:nvPicPr>
                  <pic:blipFill>
                    <a:blip r:embed="rId8" cstate="print"/>
                    <a:stretch>
                      <a:fillRect/>
                    </a:stretch>
                  </pic:blipFill>
                  <pic:spPr>
                    <a:xfrm>
                      <a:off x="0" y="0"/>
                      <a:ext cx="3619500" cy="1808480"/>
                    </a:xfrm>
                    <a:prstGeom prst="rect">
                      <a:avLst/>
                    </a:prstGeom>
                  </pic:spPr>
                </pic:pic>
              </a:graphicData>
            </a:graphic>
          </wp:anchor>
        </w:drawing>
      </w:r>
    </w:p>
    <w:p w:rsidR="00CC0731" w:rsidRDefault="00CC0731" w:rsidP="006A1459">
      <w:pPr>
        <w:rPr>
          <w:b/>
        </w:rPr>
      </w:pPr>
    </w:p>
    <w:p w:rsidR="00CC0731" w:rsidRDefault="00CC0731" w:rsidP="006A1459">
      <w:pPr>
        <w:rPr>
          <w:b/>
        </w:rPr>
      </w:pPr>
    </w:p>
    <w:p w:rsidR="00CC0731" w:rsidRDefault="00CC0731" w:rsidP="006A1459">
      <w:pPr>
        <w:rPr>
          <w:b/>
        </w:rPr>
      </w:pPr>
    </w:p>
    <w:p w:rsidR="000B463C" w:rsidRDefault="000B463C" w:rsidP="006A1459">
      <w:pPr>
        <w:rPr>
          <w:b/>
        </w:rPr>
      </w:pPr>
    </w:p>
    <w:p w:rsidR="000B463C" w:rsidRDefault="000B463C" w:rsidP="006A1459">
      <w:pPr>
        <w:rPr>
          <w:b/>
        </w:rPr>
      </w:pPr>
    </w:p>
    <w:p w:rsidR="000B463C" w:rsidRDefault="000B463C" w:rsidP="006A1459">
      <w:pPr>
        <w:rPr>
          <w:b/>
        </w:rPr>
      </w:pPr>
    </w:p>
    <w:p w:rsidR="000B463C" w:rsidRDefault="000B463C" w:rsidP="006A1459">
      <w:pPr>
        <w:rPr>
          <w:b/>
        </w:rPr>
      </w:pPr>
    </w:p>
    <w:p w:rsidR="000B463C" w:rsidRDefault="000B463C" w:rsidP="006A1459">
      <w:pPr>
        <w:rPr>
          <w:b/>
        </w:rPr>
      </w:pPr>
    </w:p>
    <w:p w:rsidR="000B463C" w:rsidRDefault="000B463C" w:rsidP="006A1459">
      <w:pPr>
        <w:rPr>
          <w:b/>
        </w:rPr>
      </w:pPr>
    </w:p>
    <w:p w:rsidR="000B463C" w:rsidRDefault="000B463C" w:rsidP="006A1459">
      <w:pPr>
        <w:rPr>
          <w:b/>
        </w:rPr>
      </w:pPr>
    </w:p>
    <w:p w:rsidR="000B463C" w:rsidRPr="000B463C" w:rsidRDefault="000B463C" w:rsidP="000B463C">
      <w:pPr>
        <w:spacing w:before="120" w:after="120"/>
        <w:jc w:val="center"/>
        <w:rPr>
          <w:b/>
          <w:sz w:val="48"/>
          <w:szCs w:val="48"/>
        </w:rPr>
      </w:pPr>
      <w:r w:rsidRPr="000B463C">
        <w:rPr>
          <w:b/>
          <w:sz w:val="48"/>
          <w:szCs w:val="48"/>
        </w:rPr>
        <w:t>XVI</w:t>
      </w:r>
    </w:p>
    <w:p w:rsidR="000B463C" w:rsidRPr="000B463C" w:rsidRDefault="0031677E" w:rsidP="000B463C">
      <w:pPr>
        <w:spacing w:before="120" w:after="120"/>
        <w:jc w:val="center"/>
        <w:rPr>
          <w:b/>
          <w:sz w:val="48"/>
          <w:szCs w:val="48"/>
        </w:rPr>
      </w:pPr>
      <w:r>
        <w:rPr>
          <w:b/>
          <w:sz w:val="48"/>
          <w:szCs w:val="48"/>
        </w:rPr>
        <w:t xml:space="preserve">OGÓLNOPOLSKI KONKURS WIEDZY </w:t>
      </w:r>
      <w:r>
        <w:rPr>
          <w:b/>
          <w:sz w:val="48"/>
          <w:szCs w:val="48"/>
        </w:rPr>
        <w:br/>
      </w:r>
      <w:r w:rsidR="00936A29">
        <w:rPr>
          <w:b/>
          <w:sz w:val="48"/>
          <w:szCs w:val="48"/>
        </w:rPr>
        <w:t>O</w:t>
      </w:r>
      <w:r w:rsidR="000B463C" w:rsidRPr="000B463C">
        <w:rPr>
          <w:b/>
          <w:sz w:val="48"/>
          <w:szCs w:val="48"/>
        </w:rPr>
        <w:t xml:space="preserve"> LITERATURZE</w:t>
      </w:r>
    </w:p>
    <w:p w:rsidR="000B463C" w:rsidRDefault="000B463C" w:rsidP="000B463C">
      <w:pPr>
        <w:spacing w:before="120" w:after="120"/>
        <w:jc w:val="center"/>
        <w:rPr>
          <w:b/>
          <w:sz w:val="36"/>
          <w:szCs w:val="36"/>
        </w:rPr>
      </w:pPr>
      <w:r w:rsidRPr="000B463C">
        <w:rPr>
          <w:b/>
          <w:sz w:val="36"/>
          <w:szCs w:val="36"/>
        </w:rPr>
        <w:t xml:space="preserve">dla </w:t>
      </w:r>
      <w:r w:rsidR="00CC68D0">
        <w:rPr>
          <w:b/>
          <w:sz w:val="36"/>
          <w:szCs w:val="36"/>
        </w:rPr>
        <w:t>SŁABOSŁYSZĄCYCH i</w:t>
      </w:r>
      <w:r w:rsidRPr="000B463C">
        <w:rPr>
          <w:b/>
          <w:sz w:val="36"/>
          <w:szCs w:val="36"/>
        </w:rPr>
        <w:t xml:space="preserve"> NIESŁYSZĄCYCH</w:t>
      </w:r>
    </w:p>
    <w:p w:rsidR="000B463C" w:rsidRDefault="000B463C" w:rsidP="000B463C">
      <w:pPr>
        <w:spacing w:before="120" w:after="120"/>
        <w:jc w:val="center"/>
        <w:rPr>
          <w:b/>
          <w:sz w:val="28"/>
          <w:szCs w:val="28"/>
        </w:rPr>
      </w:pPr>
    </w:p>
    <w:p w:rsidR="000B463C" w:rsidRPr="00897627" w:rsidRDefault="000B463C" w:rsidP="00897627">
      <w:pPr>
        <w:spacing w:after="120"/>
      </w:pPr>
      <w:r w:rsidRPr="00897627">
        <w:t>Droga Uczestniczko, Drogi Uczestniku!</w:t>
      </w:r>
    </w:p>
    <w:p w:rsidR="000B463C" w:rsidRPr="00897627" w:rsidRDefault="000B463C" w:rsidP="00897627">
      <w:pPr>
        <w:pStyle w:val="Akapitzlist"/>
        <w:numPr>
          <w:ilvl w:val="0"/>
          <w:numId w:val="26"/>
        </w:numPr>
        <w:spacing w:after="120"/>
        <w:ind w:left="714" w:hanging="357"/>
        <w:contextualSpacing w:val="0"/>
      </w:pPr>
      <w:r w:rsidRPr="00897627">
        <w:t xml:space="preserve">Po otrzymaniu arkusza sprawdź, czy zawiera </w:t>
      </w:r>
      <w:r w:rsidR="00897627" w:rsidRPr="00897627">
        <w:t xml:space="preserve">on </w:t>
      </w:r>
      <w:r w:rsidRPr="006571EA">
        <w:t>16 stron.</w:t>
      </w:r>
      <w:r w:rsidR="00897627" w:rsidRPr="006571EA">
        <w:t xml:space="preserve"> E</w:t>
      </w:r>
      <w:r w:rsidR="00897627" w:rsidRPr="00897627">
        <w:t>wentualne braki zgłoś członkowi komisji konkursowej.</w:t>
      </w:r>
    </w:p>
    <w:p w:rsidR="00897627" w:rsidRPr="00897627" w:rsidRDefault="00897627" w:rsidP="00897627">
      <w:pPr>
        <w:pStyle w:val="Akapitzlist"/>
        <w:numPr>
          <w:ilvl w:val="0"/>
          <w:numId w:val="26"/>
        </w:numPr>
        <w:spacing w:after="120"/>
        <w:ind w:left="714" w:hanging="357"/>
        <w:contextualSpacing w:val="0"/>
      </w:pPr>
      <w:r w:rsidRPr="00897627">
        <w:t>W miejscu na to przeznaczonym wpisz swój kod (otrzymany przy zajmowaniu miejsca na sali).</w:t>
      </w:r>
    </w:p>
    <w:p w:rsidR="00897627" w:rsidRPr="00897627" w:rsidRDefault="00897627" w:rsidP="00897627">
      <w:pPr>
        <w:pStyle w:val="Akapitzlist"/>
        <w:numPr>
          <w:ilvl w:val="0"/>
          <w:numId w:val="26"/>
        </w:numPr>
        <w:spacing w:after="120"/>
        <w:ind w:left="714" w:hanging="357"/>
        <w:contextualSpacing w:val="0"/>
      </w:pPr>
      <w:r w:rsidRPr="00897627">
        <w:t>Przeczytaj do końca tę instrukcję i poczekaj na znak do rozpoczęcia pracy.</w:t>
      </w:r>
    </w:p>
    <w:p w:rsidR="00897627" w:rsidRPr="00897627" w:rsidRDefault="00897627" w:rsidP="00897627">
      <w:pPr>
        <w:pStyle w:val="Akapitzlist"/>
        <w:numPr>
          <w:ilvl w:val="0"/>
          <w:numId w:val="26"/>
        </w:numPr>
        <w:spacing w:after="120"/>
        <w:ind w:left="714" w:hanging="357"/>
        <w:contextualSpacing w:val="0"/>
      </w:pPr>
      <w:r w:rsidRPr="00897627">
        <w:t xml:space="preserve">Teksty i zadania do nich w części testowej są ułożone w kolejności </w:t>
      </w:r>
      <w:r w:rsidRPr="00897627">
        <w:br/>
        <w:t>od łatwiejszych do trudniejszych.</w:t>
      </w:r>
    </w:p>
    <w:p w:rsidR="00897627" w:rsidRDefault="00897627" w:rsidP="00897627">
      <w:pPr>
        <w:pStyle w:val="Akapitzlist"/>
        <w:numPr>
          <w:ilvl w:val="0"/>
          <w:numId w:val="26"/>
        </w:numPr>
        <w:spacing w:after="120"/>
        <w:ind w:left="714" w:hanging="357"/>
        <w:contextualSpacing w:val="0"/>
      </w:pPr>
      <w:r w:rsidRPr="00897627">
        <w:t>W czasie pracy możesz korzystać ze słownika języka polskiego, słownika synonimów i słownika wyrazów obcych.</w:t>
      </w:r>
    </w:p>
    <w:p w:rsidR="009B4972" w:rsidRPr="00897627" w:rsidRDefault="009B4972" w:rsidP="009B4972">
      <w:pPr>
        <w:spacing w:after="120"/>
        <w:ind w:left="708"/>
      </w:pPr>
      <w:r>
        <w:t>Do Twojej dyspozycji są też słowniki w wersji elektronicznej, dostępne na znajdujących się w sali laptopach.</w:t>
      </w:r>
    </w:p>
    <w:p w:rsidR="00897627" w:rsidRPr="00897627" w:rsidRDefault="00897627" w:rsidP="00897627">
      <w:pPr>
        <w:pStyle w:val="Akapitzlist"/>
        <w:numPr>
          <w:ilvl w:val="0"/>
          <w:numId w:val="26"/>
        </w:numPr>
        <w:spacing w:after="120"/>
        <w:ind w:left="714" w:hanging="357"/>
        <w:contextualSpacing w:val="0"/>
      </w:pPr>
      <w:r w:rsidRPr="00897627">
        <w:t xml:space="preserve">Na wykonanie wszystkich zadań masz </w:t>
      </w:r>
      <w:r w:rsidRPr="00897627">
        <w:rPr>
          <w:b/>
        </w:rPr>
        <w:t>180 minut</w:t>
      </w:r>
      <w:r w:rsidRPr="00897627">
        <w:t>, czyli trzy godziny.</w:t>
      </w:r>
    </w:p>
    <w:p w:rsidR="00897627" w:rsidRDefault="00897627" w:rsidP="00897627">
      <w:pPr>
        <w:pStyle w:val="Akapitzlist"/>
        <w:numPr>
          <w:ilvl w:val="0"/>
          <w:numId w:val="26"/>
        </w:numPr>
        <w:spacing w:after="120"/>
        <w:ind w:left="714" w:hanging="357"/>
        <w:contextualSpacing w:val="0"/>
      </w:pPr>
      <w:r w:rsidRPr="00897627">
        <w:t xml:space="preserve">Z części testowej można uzyskać 40 punktów, za wypracowanie także 40 punktów; łącznie </w:t>
      </w:r>
      <w:r w:rsidRPr="00897627">
        <w:rPr>
          <w:b/>
        </w:rPr>
        <w:t>80 punktów</w:t>
      </w:r>
      <w:r w:rsidRPr="00897627">
        <w:t>.</w:t>
      </w:r>
    </w:p>
    <w:p w:rsidR="00897627" w:rsidRDefault="00897627" w:rsidP="00897627">
      <w:pPr>
        <w:spacing w:after="120"/>
      </w:pPr>
    </w:p>
    <w:p w:rsidR="00897627" w:rsidRDefault="00897627" w:rsidP="00897627">
      <w:pPr>
        <w:spacing w:after="120"/>
      </w:pPr>
    </w:p>
    <w:p w:rsidR="00897627" w:rsidRDefault="00897627" w:rsidP="00897627">
      <w:pPr>
        <w:spacing w:after="120"/>
      </w:pPr>
    </w:p>
    <w:p w:rsidR="00897627" w:rsidRPr="00BE647B" w:rsidRDefault="00BE647B" w:rsidP="00BE647B">
      <w:pPr>
        <w:spacing w:after="120"/>
        <w:jc w:val="right"/>
        <w:rPr>
          <w:b/>
        </w:rPr>
      </w:pPr>
      <w:r w:rsidRPr="00BE647B">
        <w:rPr>
          <w:b/>
        </w:rPr>
        <w:t>Tu wpisz swój kod: ………………</w:t>
      </w:r>
    </w:p>
    <w:p w:rsidR="00897627" w:rsidRDefault="00897627" w:rsidP="00897627">
      <w:pPr>
        <w:spacing w:after="120"/>
      </w:pPr>
    </w:p>
    <w:p w:rsidR="00897627" w:rsidRDefault="00897627" w:rsidP="00897627">
      <w:pPr>
        <w:spacing w:after="120"/>
      </w:pPr>
    </w:p>
    <w:p w:rsidR="00897627" w:rsidRPr="00897627" w:rsidRDefault="009B4972" w:rsidP="00897627">
      <w:pPr>
        <w:spacing w:after="120"/>
        <w:jc w:val="center"/>
      </w:pPr>
      <w:r>
        <w:t>Warszawa, kwiecień</w:t>
      </w:r>
      <w:r w:rsidR="00897627">
        <w:t xml:space="preserve"> 2018 r.</w:t>
      </w:r>
    </w:p>
    <w:p w:rsidR="00CC0731" w:rsidRPr="00992BE2" w:rsidRDefault="00CC0731" w:rsidP="00992BE2">
      <w:pPr>
        <w:jc w:val="center"/>
        <w:rPr>
          <w:b/>
          <w:sz w:val="28"/>
          <w:szCs w:val="28"/>
        </w:rPr>
      </w:pPr>
      <w:r w:rsidRPr="00992BE2">
        <w:rPr>
          <w:b/>
          <w:sz w:val="28"/>
          <w:szCs w:val="28"/>
        </w:rPr>
        <w:lastRenderedPageBreak/>
        <w:t>CZĘŚĆ I</w:t>
      </w:r>
    </w:p>
    <w:p w:rsidR="00CC0731" w:rsidRPr="00992BE2" w:rsidRDefault="00CC0731" w:rsidP="00992BE2">
      <w:pPr>
        <w:jc w:val="center"/>
        <w:rPr>
          <w:b/>
          <w:sz w:val="28"/>
          <w:szCs w:val="28"/>
        </w:rPr>
      </w:pPr>
      <w:r w:rsidRPr="00992BE2">
        <w:rPr>
          <w:b/>
          <w:sz w:val="28"/>
          <w:szCs w:val="28"/>
        </w:rPr>
        <w:t>Czytanie tekstów literackich</w:t>
      </w:r>
    </w:p>
    <w:p w:rsidR="00CC0731" w:rsidRDefault="00CC0731" w:rsidP="006A1459">
      <w:pPr>
        <w:rPr>
          <w:b/>
        </w:rPr>
      </w:pPr>
    </w:p>
    <w:p w:rsidR="005B12BB" w:rsidRPr="00DE5D0D" w:rsidRDefault="005B12BB" w:rsidP="006224ED">
      <w:pPr>
        <w:autoSpaceDE w:val="0"/>
        <w:autoSpaceDN w:val="0"/>
        <w:adjustRightInd w:val="0"/>
        <w:jc w:val="both"/>
        <w:rPr>
          <w:rFonts w:eastAsia="TimesNewRoman"/>
          <w:sz w:val="22"/>
          <w:szCs w:val="22"/>
          <w:lang w:eastAsia="en-US"/>
        </w:rPr>
      </w:pPr>
      <w:r w:rsidRPr="00DE5D0D">
        <w:rPr>
          <w:rFonts w:eastAsia="TimesNewRoman"/>
          <w:sz w:val="22"/>
          <w:szCs w:val="22"/>
          <w:lang w:eastAsia="en-US"/>
        </w:rPr>
        <w:t xml:space="preserve">Przeczytaj uważnie </w:t>
      </w:r>
      <w:r w:rsidR="00CC0731">
        <w:rPr>
          <w:rFonts w:eastAsia="TimesNewRoman"/>
          <w:sz w:val="22"/>
          <w:szCs w:val="22"/>
          <w:lang w:eastAsia="en-US"/>
        </w:rPr>
        <w:t xml:space="preserve">wszystkie </w:t>
      </w:r>
      <w:r w:rsidRPr="00DE5D0D">
        <w:rPr>
          <w:rFonts w:eastAsia="TimesNewRoman"/>
          <w:sz w:val="22"/>
          <w:szCs w:val="22"/>
          <w:lang w:eastAsia="en-US"/>
        </w:rPr>
        <w:t xml:space="preserve">teksty, a następnie wykonaj zadania umieszczone pod nimi. </w:t>
      </w:r>
      <w:r w:rsidR="006D5E84">
        <w:rPr>
          <w:rFonts w:eastAsia="TimesNewRoman"/>
          <w:sz w:val="22"/>
          <w:szCs w:val="22"/>
          <w:lang w:eastAsia="en-US"/>
        </w:rPr>
        <w:br/>
      </w:r>
      <w:r w:rsidR="00CC0731">
        <w:rPr>
          <w:rFonts w:eastAsia="TimesNewRoman"/>
          <w:sz w:val="22"/>
          <w:szCs w:val="22"/>
          <w:lang w:eastAsia="en-US"/>
        </w:rPr>
        <w:t>W zadaniach otwartych o</w:t>
      </w:r>
      <w:r w:rsidRPr="00DE5D0D">
        <w:rPr>
          <w:rFonts w:eastAsia="TimesNewRoman"/>
          <w:sz w:val="22"/>
          <w:szCs w:val="22"/>
          <w:lang w:eastAsia="en-US"/>
        </w:rPr>
        <w:t xml:space="preserve">dpowiadaj </w:t>
      </w:r>
      <w:r w:rsidRPr="00DE5D0D">
        <w:rPr>
          <w:rFonts w:eastAsia="TimesNewRoman"/>
          <w:b/>
          <w:bCs/>
          <w:sz w:val="22"/>
          <w:szCs w:val="22"/>
          <w:lang w:eastAsia="en-US"/>
        </w:rPr>
        <w:t xml:space="preserve">własnymi słowami </w:t>
      </w:r>
      <w:r w:rsidRPr="00DE5D0D">
        <w:rPr>
          <w:rFonts w:eastAsia="TimesNewRoman"/>
          <w:sz w:val="22"/>
          <w:szCs w:val="22"/>
          <w:lang w:eastAsia="en-US"/>
        </w:rPr>
        <w:t>– chyba że w zadaniu polecono inaczej. Udzielaj tylu odpowiedzi, o ile jesteś proszona/y.</w:t>
      </w:r>
    </w:p>
    <w:p w:rsidR="005B12BB" w:rsidRPr="00DE5D0D" w:rsidRDefault="005B12BB" w:rsidP="005B12BB">
      <w:pPr>
        <w:rPr>
          <w:rFonts w:ascii="TimesNewRoman,Bold" w:eastAsia="TimesNewRoman" w:hAnsi="TimesNewRoman,Bold" w:cs="TimesNewRoman,Bold"/>
          <w:b/>
          <w:bCs/>
          <w:sz w:val="22"/>
          <w:szCs w:val="22"/>
          <w:lang w:eastAsia="en-US"/>
        </w:rPr>
      </w:pPr>
    </w:p>
    <w:p w:rsidR="00B65AFD" w:rsidRDefault="00B65AFD" w:rsidP="00B65AFD">
      <w:pPr>
        <w:rPr>
          <w:b/>
          <w:bdr w:val="single" w:sz="4" w:space="0" w:color="auto"/>
          <w:shd w:val="clear" w:color="auto" w:fill="D9D9D9"/>
        </w:rPr>
      </w:pPr>
      <w:r w:rsidRPr="00304154">
        <w:rPr>
          <w:rFonts w:ascii="TimesNewRoman,Bold" w:eastAsia="TimesNewRoman" w:hAnsi="TimesNewRoman,Bold" w:cs="TimesNewRoman,Bold"/>
          <w:b/>
          <w:bCs/>
          <w:highlight w:val="lightGray"/>
          <w:lang w:eastAsia="en-US"/>
        </w:rPr>
        <w:t>Zadanie 1.</w:t>
      </w:r>
    </w:p>
    <w:p w:rsidR="00B65AFD" w:rsidRDefault="00B65AFD" w:rsidP="008A34EF">
      <w:pPr>
        <w:widowControl w:val="0"/>
        <w:autoSpaceDE w:val="0"/>
        <w:autoSpaceDN w:val="0"/>
        <w:adjustRightInd w:val="0"/>
        <w:jc w:val="both"/>
        <w:rPr>
          <w:rFonts w:cs="Verdana-Bold"/>
          <w:bCs/>
          <w:szCs w:val="21"/>
        </w:rPr>
      </w:pPr>
    </w:p>
    <w:p w:rsidR="009B4972" w:rsidRDefault="009B4972" w:rsidP="009B4972">
      <w:r>
        <w:t>Aleksander Kamiński</w:t>
      </w:r>
    </w:p>
    <w:p w:rsidR="009B4972" w:rsidRPr="003506E2" w:rsidRDefault="009B4972" w:rsidP="009B4972">
      <w:pPr>
        <w:rPr>
          <w:b/>
        </w:rPr>
      </w:pPr>
      <w:r w:rsidRPr="003506E2">
        <w:rPr>
          <w:b/>
        </w:rPr>
        <w:t>Kamienie na szaniec</w:t>
      </w:r>
    </w:p>
    <w:p w:rsidR="009B4972" w:rsidRDefault="009B4972" w:rsidP="009B4972">
      <w:pPr>
        <w:ind w:firstLine="397"/>
      </w:pPr>
    </w:p>
    <w:p w:rsidR="009B4972" w:rsidRPr="003506E2" w:rsidRDefault="009B4972" w:rsidP="009B4972">
      <w:pPr>
        <w:ind w:firstLine="397"/>
        <w:jc w:val="both"/>
      </w:pPr>
      <w:r w:rsidRPr="003506E2">
        <w:t>Warszawa w październiku 1939 roku była miastem grozy. Gruzy hamowały ruch na ulicach, dymiły jeszcze zgliszcza. Na jezdniach piętrzyły się barykady. Domy były bez szyb. Mieszkania bez światła, bez wody, bez gazu. Zamarłej i niesamowitej ciszy ulic nie porusza zgrzyt wozów tramwajowych. Na każdym domu blizny po uderzeniach bomb i szrapneli. W słońcu przedziwnie pogodnej jesieni niezliczone tłumy ludności przelewają się jezdnią i chodnikami. Pod murami stoją pierwsi przygodni handlarze, trzymający w rękach</w:t>
      </w:r>
      <w:r>
        <w:t xml:space="preserve"> różnorodne towary.</w:t>
      </w:r>
    </w:p>
    <w:p w:rsidR="009B4972" w:rsidRPr="003506E2" w:rsidRDefault="009B4972" w:rsidP="009B4972">
      <w:pPr>
        <w:ind w:firstLine="397"/>
        <w:jc w:val="both"/>
      </w:pPr>
      <w:r w:rsidRPr="003506E2">
        <w:t>Od czasu do czasu maszeruje wrogi oddział w szarozielonych mundurach. Coraz częściej przesuwają się zielone, policyjne auta niemieckie. Rozpoczyna swą działalność gestapo. Zaczynają się pierwsze rewizje, pierwsze aresztowania.</w:t>
      </w:r>
    </w:p>
    <w:p w:rsidR="009B4972" w:rsidRPr="003506E2" w:rsidRDefault="009B4972" w:rsidP="009B4972">
      <w:pPr>
        <w:ind w:firstLine="397"/>
        <w:jc w:val="both"/>
      </w:pPr>
      <w:r w:rsidRPr="003506E2">
        <w:t xml:space="preserve">Ojciec Alka był jedną z tych najpierwszych ofiar gestapo. Siedzieli właśnie wszyscy w mieszkaniu, był już późny wieczór, minęła godzina policyjna. Alek bandażował sobie stopę, skaleczoną w końcowym okresie wędrówki, z której wrócili przed dwoma tygodniami. Matka sprzątała ze stołu. </w:t>
      </w:r>
    </w:p>
    <w:p w:rsidR="009B4972" w:rsidRPr="003506E2" w:rsidRDefault="009B4972" w:rsidP="009B4972">
      <w:pPr>
        <w:ind w:firstLine="397"/>
        <w:jc w:val="both"/>
      </w:pPr>
      <w:r w:rsidRPr="003506E2">
        <w:t xml:space="preserve">Gdy rozległo się energiczne stukanie do drzwi, nikogo to specjalnie nie zaniepokoiło. </w:t>
      </w:r>
      <w:r>
        <w:br/>
      </w:r>
      <w:r w:rsidRPr="003506E2">
        <w:t>W owe pierwsze okupacyjne tygodnie ludność Warszawy nie znała jeszcze lęku, powodowanego stukaniem w drzwi po godzinie policyjnej.</w:t>
      </w:r>
    </w:p>
    <w:p w:rsidR="009B4972" w:rsidRPr="003506E2" w:rsidRDefault="009B4972" w:rsidP="009B4972">
      <w:pPr>
        <w:ind w:firstLine="397"/>
        <w:jc w:val="both"/>
      </w:pPr>
      <w:r w:rsidRPr="003506E2">
        <w:t>- Kto tam?</w:t>
      </w:r>
    </w:p>
    <w:p w:rsidR="009B4972" w:rsidRPr="003506E2" w:rsidRDefault="009B4972" w:rsidP="009B4972">
      <w:pPr>
        <w:ind w:firstLine="397"/>
        <w:jc w:val="both"/>
      </w:pPr>
      <w:r w:rsidRPr="003506E2">
        <w:t xml:space="preserve">- </w:t>
      </w:r>
      <w:proofErr w:type="spellStart"/>
      <w:r w:rsidRPr="003506E2">
        <w:t>Polizei</w:t>
      </w:r>
      <w:proofErr w:type="spellEnd"/>
      <w:r w:rsidRPr="003506E2">
        <w:t>!</w:t>
      </w:r>
    </w:p>
    <w:p w:rsidR="009B4972" w:rsidRPr="003506E2" w:rsidRDefault="009B4972" w:rsidP="009B4972">
      <w:pPr>
        <w:ind w:firstLine="397"/>
        <w:jc w:val="both"/>
      </w:pPr>
      <w:r w:rsidRPr="003506E2">
        <w:t>Weszło ich pięciu z jakimś cywilnym volksdeutschem</w:t>
      </w:r>
      <w:r>
        <w:rPr>
          <w:rStyle w:val="Odwoanieprzypisudolnego"/>
        </w:rPr>
        <w:footnoteReference w:id="1"/>
      </w:r>
      <w:r>
        <w:t xml:space="preserve"> </w:t>
      </w:r>
      <w:r w:rsidRPr="003506E2">
        <w:t>na czele. Od pierwszej chwili było oczywiste, że przyszli po ojca Alka, znanego w Warszawie działacza, kierownika dużego zakładu przemysłowego. Pan Dawidowski w czasie krótkiego badania był blady, lecz spokojny – nie znano jeszcze wówczas ani śledztwa gestapowskiego, ani sposobów likwidacji więźniów. Alek stał w rogu pokoju oszołomiony nieoczekiwanym wydarzeniem, zaskoczony tym, co się dzieje. Gdy zbliżył się doń ów gestapowiec w cywilu i czystą polszczyzną zaczął zadawać jakieś pytania dotyczące ojca, Alek przez chwilę wahał się, co i jak odpowiedzieć. Dopiero gdy cywil, natarczywie żądając wiadomości, gdzie są ukryte pieniądze, przyłożył do brzucha chłopca lufę pistoletu i zagroził strzałem, dopiero wówczas Alek zdecydował się na odpowiedź.</w:t>
      </w:r>
    </w:p>
    <w:p w:rsidR="009B4972" w:rsidRPr="003506E2" w:rsidRDefault="009B4972" w:rsidP="009B4972">
      <w:pPr>
        <w:ind w:firstLine="397"/>
        <w:jc w:val="both"/>
      </w:pPr>
      <w:r w:rsidRPr="003506E2">
        <w:t>- Strzelaj pan – powiedział wolno, patrząc w oczy szpicla. – Strzelaj pan – powtórzył.</w:t>
      </w:r>
    </w:p>
    <w:p w:rsidR="009B4972" w:rsidRPr="003506E2" w:rsidRDefault="009B4972" w:rsidP="009B4972">
      <w:pPr>
        <w:ind w:firstLine="397"/>
        <w:jc w:val="both"/>
      </w:pPr>
      <w:r w:rsidRPr="003506E2">
        <w:t>Dlaczego nie aresztowano wówczas Alka, dlaczego wyprowadzono tylko ojca? Bóg to raczy wiedzieć! Być może w pierwszych dniach okupacji gestapo nie miało jeszcze ustalonej metody postępowania w podobnych sytuacjach. Hardą odpowiedź chłopca pozostawiono bez następstw. Harda ta odpowiedź była dla Alka jakby wypowiedzeniem jego prywatnej wojny Niemcom. Jego pierwszą próbą stawiania oporu wrogowi.</w:t>
      </w:r>
    </w:p>
    <w:p w:rsidR="009B4972" w:rsidRPr="003506E2" w:rsidRDefault="009B4972" w:rsidP="009B4972">
      <w:pPr>
        <w:rPr>
          <w:sz w:val="16"/>
          <w:szCs w:val="16"/>
        </w:rPr>
      </w:pPr>
    </w:p>
    <w:p w:rsidR="009B4972" w:rsidRPr="003506E2" w:rsidRDefault="009B4972" w:rsidP="009B4972">
      <w:pPr>
        <w:jc w:val="right"/>
        <w:rPr>
          <w:sz w:val="20"/>
          <w:szCs w:val="20"/>
        </w:rPr>
      </w:pPr>
      <w:r w:rsidRPr="003506E2">
        <w:rPr>
          <w:sz w:val="20"/>
          <w:szCs w:val="20"/>
        </w:rPr>
        <w:t xml:space="preserve">(Aleksander Kamiński, </w:t>
      </w:r>
      <w:r w:rsidRPr="003506E2">
        <w:rPr>
          <w:i/>
          <w:iCs/>
          <w:sz w:val="20"/>
          <w:szCs w:val="20"/>
        </w:rPr>
        <w:t xml:space="preserve">Kamienie na szaniec, </w:t>
      </w:r>
      <w:r w:rsidRPr="003506E2">
        <w:rPr>
          <w:sz w:val="20"/>
          <w:szCs w:val="20"/>
        </w:rPr>
        <w:t>Katowice 1992)</w:t>
      </w:r>
    </w:p>
    <w:p w:rsidR="009B4972" w:rsidRDefault="009B4972" w:rsidP="009B4972">
      <w:pPr>
        <w:rPr>
          <w:b/>
          <w:bCs/>
        </w:rPr>
      </w:pPr>
    </w:p>
    <w:p w:rsidR="009B4972" w:rsidRDefault="009B4972" w:rsidP="009B4972">
      <w:pPr>
        <w:rPr>
          <w:b/>
          <w:bCs/>
        </w:rPr>
      </w:pPr>
      <w:r>
        <w:rPr>
          <w:b/>
          <w:bCs/>
        </w:rPr>
        <w:t>Zadanie 1.1. (0-1)</w:t>
      </w:r>
    </w:p>
    <w:p w:rsidR="009B4972" w:rsidRDefault="009B4972" w:rsidP="009B4972">
      <w:pPr>
        <w:rPr>
          <w:b/>
          <w:bCs/>
        </w:rPr>
      </w:pPr>
      <w:r w:rsidRPr="004F66E0">
        <w:rPr>
          <w:b/>
        </w:rPr>
        <w:t>Uz</w:t>
      </w:r>
      <w:r>
        <w:rPr>
          <w:b/>
        </w:rPr>
        <w:t>upełnij zdanie. Wybierz właściwą odpowiedź</w:t>
      </w:r>
      <w:r w:rsidRPr="004F66E0">
        <w:rPr>
          <w:b/>
        </w:rPr>
        <w:t xml:space="preserve"> spośród podanych.</w:t>
      </w:r>
    </w:p>
    <w:p w:rsidR="009B4972" w:rsidRDefault="009B4972" w:rsidP="009B4972">
      <w:pPr>
        <w:rPr>
          <w:b/>
          <w:bCs/>
        </w:rPr>
      </w:pPr>
    </w:p>
    <w:p w:rsidR="009B4972" w:rsidRDefault="009B4972" w:rsidP="009B4972">
      <w:r>
        <w:t xml:space="preserve">W przytoczonym fragmencie </w:t>
      </w:r>
      <w:r w:rsidRPr="001F49DD">
        <w:rPr>
          <w:i/>
        </w:rPr>
        <w:t>Kamieni na szaniec</w:t>
      </w:r>
      <w:r>
        <w:t xml:space="preserve"> jest mowa o</w:t>
      </w:r>
    </w:p>
    <w:p w:rsidR="009B4972" w:rsidRDefault="009B4972" w:rsidP="009B4972"/>
    <w:p w:rsidR="009B4972" w:rsidRDefault="009B4972" w:rsidP="009B4972">
      <w:pPr>
        <w:numPr>
          <w:ilvl w:val="0"/>
          <w:numId w:val="27"/>
        </w:numPr>
      </w:pPr>
      <w:r>
        <w:t>początku okupacji niemieckiej w Warszawie.</w:t>
      </w:r>
    </w:p>
    <w:p w:rsidR="009B4972" w:rsidRDefault="009B4972" w:rsidP="009B4972">
      <w:pPr>
        <w:numPr>
          <w:ilvl w:val="0"/>
          <w:numId w:val="27"/>
        </w:numPr>
      </w:pPr>
      <w:r>
        <w:t>akcji pod Arsenałem.</w:t>
      </w:r>
    </w:p>
    <w:p w:rsidR="009B4972" w:rsidRDefault="009B4972" w:rsidP="009B4972">
      <w:pPr>
        <w:numPr>
          <w:ilvl w:val="0"/>
          <w:numId w:val="27"/>
        </w:numPr>
      </w:pPr>
      <w:r>
        <w:t>walkach o Warszawę we wrześniu 1939 roku.</w:t>
      </w:r>
    </w:p>
    <w:p w:rsidR="009B4972" w:rsidRDefault="009B4972" w:rsidP="009B4972">
      <w:pPr>
        <w:numPr>
          <w:ilvl w:val="0"/>
          <w:numId w:val="27"/>
        </w:numPr>
      </w:pPr>
      <w:r>
        <w:t>powstaniu warszawskim.</w:t>
      </w:r>
    </w:p>
    <w:p w:rsidR="009B4972" w:rsidRDefault="009B4972" w:rsidP="009B4972">
      <w:pPr>
        <w:rPr>
          <w:b/>
          <w:bCs/>
        </w:rPr>
      </w:pPr>
    </w:p>
    <w:p w:rsidR="009B4972" w:rsidRDefault="009B4972" w:rsidP="009B4972">
      <w:pPr>
        <w:rPr>
          <w:b/>
          <w:bCs/>
        </w:rPr>
      </w:pPr>
    </w:p>
    <w:p w:rsidR="009B4972" w:rsidRDefault="009B4972" w:rsidP="009B4972">
      <w:pPr>
        <w:rPr>
          <w:b/>
          <w:bCs/>
        </w:rPr>
      </w:pPr>
      <w:r>
        <w:rPr>
          <w:b/>
          <w:bCs/>
        </w:rPr>
        <w:t>Zadanie 1.2. (0-2)</w:t>
      </w:r>
    </w:p>
    <w:p w:rsidR="009B4972" w:rsidRPr="00CC0731" w:rsidRDefault="009B4972" w:rsidP="009B4972">
      <w:pPr>
        <w:shd w:val="clear" w:color="auto" w:fill="FFFFFF"/>
        <w:jc w:val="both"/>
        <w:rPr>
          <w:b/>
        </w:rPr>
      </w:pPr>
      <w:r w:rsidRPr="00CC0731">
        <w:rPr>
          <w:b/>
        </w:rPr>
        <w:t>Oceń prawdziwość poniższych informacji. Wybierz P, jeśli informacja jest prawdziwa, albo F – jeśli jest fałszywa.</w:t>
      </w:r>
    </w:p>
    <w:p w:rsidR="009B4972" w:rsidRDefault="009B4972" w:rsidP="009B4972">
      <w:pPr>
        <w:widowControl w:val="0"/>
        <w:autoSpaceDE w:val="0"/>
        <w:autoSpaceDN w:val="0"/>
        <w:adjustRightInd w:val="0"/>
        <w:rPr>
          <w:rFonts w:cs="Verdana"/>
          <w:b/>
          <w:szCs w:val="21"/>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5"/>
        <w:gridCol w:w="561"/>
        <w:gridCol w:w="592"/>
      </w:tblGrid>
      <w:tr w:rsidR="009B4972" w:rsidRPr="007B087D" w:rsidTr="003E503D">
        <w:tc>
          <w:tcPr>
            <w:tcW w:w="7235" w:type="dxa"/>
            <w:tcBorders>
              <w:top w:val="single" w:sz="4" w:space="0" w:color="auto"/>
              <w:left w:val="single" w:sz="4" w:space="0" w:color="auto"/>
              <w:bottom w:val="single" w:sz="4" w:space="0" w:color="auto"/>
              <w:right w:val="single" w:sz="4" w:space="0" w:color="auto"/>
            </w:tcBorders>
          </w:tcPr>
          <w:p w:rsidR="009B4972" w:rsidRPr="007B087D" w:rsidRDefault="009B4972" w:rsidP="003E503D">
            <w:pPr>
              <w:pStyle w:val="Bezodstpw1"/>
              <w:spacing w:before="120" w:after="120"/>
              <w:rPr>
                <w:rFonts w:ascii="Times New Roman" w:hAnsi="Times New Roman"/>
                <w:sz w:val="24"/>
                <w:szCs w:val="24"/>
              </w:rPr>
            </w:pPr>
            <w:r>
              <w:rPr>
                <w:rFonts w:ascii="Times New Roman" w:hAnsi="Times New Roman"/>
                <w:sz w:val="24"/>
                <w:szCs w:val="24"/>
              </w:rPr>
              <w:t>Tekst rozpoczyna opis zniszczeń w Warszawie.</w:t>
            </w:r>
          </w:p>
        </w:tc>
        <w:tc>
          <w:tcPr>
            <w:tcW w:w="561" w:type="dxa"/>
            <w:tcBorders>
              <w:top w:val="single" w:sz="4" w:space="0" w:color="auto"/>
              <w:left w:val="single" w:sz="4" w:space="0" w:color="auto"/>
              <w:bottom w:val="single" w:sz="4" w:space="0" w:color="auto"/>
              <w:right w:val="single" w:sz="4" w:space="0" w:color="auto"/>
            </w:tcBorders>
          </w:tcPr>
          <w:p w:rsidR="009B4972" w:rsidRPr="007B087D" w:rsidRDefault="009B4972"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2" w:type="dxa"/>
            <w:tcBorders>
              <w:top w:val="single" w:sz="4" w:space="0" w:color="auto"/>
              <w:left w:val="single" w:sz="4" w:space="0" w:color="auto"/>
              <w:bottom w:val="single" w:sz="4" w:space="0" w:color="auto"/>
              <w:right w:val="single" w:sz="4" w:space="0" w:color="auto"/>
            </w:tcBorders>
          </w:tcPr>
          <w:p w:rsidR="009B4972" w:rsidRPr="007B087D" w:rsidRDefault="009B4972"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r w:rsidR="009B4972" w:rsidRPr="007B087D" w:rsidTr="003E503D">
        <w:tc>
          <w:tcPr>
            <w:tcW w:w="7235" w:type="dxa"/>
            <w:tcBorders>
              <w:top w:val="single" w:sz="4" w:space="0" w:color="auto"/>
              <w:left w:val="single" w:sz="4" w:space="0" w:color="auto"/>
              <w:bottom w:val="single" w:sz="4" w:space="0" w:color="auto"/>
              <w:right w:val="single" w:sz="4" w:space="0" w:color="auto"/>
            </w:tcBorders>
          </w:tcPr>
          <w:p w:rsidR="009B4972" w:rsidRPr="007B087D" w:rsidRDefault="009B4972" w:rsidP="003E503D">
            <w:pPr>
              <w:pStyle w:val="Bezodstpw1"/>
              <w:spacing w:before="120" w:after="120"/>
              <w:rPr>
                <w:rFonts w:ascii="Times New Roman" w:hAnsi="Times New Roman"/>
                <w:sz w:val="24"/>
                <w:szCs w:val="24"/>
              </w:rPr>
            </w:pPr>
            <w:r>
              <w:rPr>
                <w:rFonts w:ascii="Times New Roman" w:hAnsi="Times New Roman"/>
                <w:sz w:val="24"/>
                <w:szCs w:val="24"/>
              </w:rPr>
              <w:t>Gestapo aresztowało pana Dawidowskiego, gdyż należał do antyniemieckiej organizacji.</w:t>
            </w:r>
          </w:p>
        </w:tc>
        <w:tc>
          <w:tcPr>
            <w:tcW w:w="561" w:type="dxa"/>
            <w:tcBorders>
              <w:top w:val="single" w:sz="4" w:space="0" w:color="auto"/>
              <w:left w:val="single" w:sz="4" w:space="0" w:color="auto"/>
              <w:bottom w:val="single" w:sz="4" w:space="0" w:color="auto"/>
              <w:right w:val="single" w:sz="4" w:space="0" w:color="auto"/>
            </w:tcBorders>
          </w:tcPr>
          <w:p w:rsidR="009B4972" w:rsidRPr="007B087D" w:rsidRDefault="009B4972"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2" w:type="dxa"/>
            <w:tcBorders>
              <w:top w:val="single" w:sz="4" w:space="0" w:color="auto"/>
              <w:left w:val="single" w:sz="4" w:space="0" w:color="auto"/>
              <w:bottom w:val="single" w:sz="4" w:space="0" w:color="auto"/>
              <w:right w:val="single" w:sz="4" w:space="0" w:color="auto"/>
            </w:tcBorders>
          </w:tcPr>
          <w:p w:rsidR="009B4972" w:rsidRPr="007B087D" w:rsidRDefault="009B4972"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r w:rsidR="009B4972" w:rsidRPr="007B087D" w:rsidTr="003E503D">
        <w:tc>
          <w:tcPr>
            <w:tcW w:w="7235" w:type="dxa"/>
            <w:tcBorders>
              <w:top w:val="single" w:sz="4" w:space="0" w:color="auto"/>
              <w:left w:val="single" w:sz="4" w:space="0" w:color="auto"/>
              <w:bottom w:val="single" w:sz="4" w:space="0" w:color="auto"/>
              <w:right w:val="single" w:sz="4" w:space="0" w:color="auto"/>
            </w:tcBorders>
          </w:tcPr>
          <w:p w:rsidR="009B4972" w:rsidRPr="007B087D" w:rsidRDefault="009B4972" w:rsidP="003E503D">
            <w:pPr>
              <w:pStyle w:val="Bezodstpw1"/>
              <w:spacing w:before="120" w:after="120"/>
              <w:rPr>
                <w:rFonts w:ascii="Times New Roman" w:hAnsi="Times New Roman"/>
                <w:sz w:val="24"/>
                <w:szCs w:val="24"/>
              </w:rPr>
            </w:pPr>
            <w:r>
              <w:rPr>
                <w:rFonts w:ascii="Times New Roman" w:hAnsi="Times New Roman"/>
                <w:sz w:val="24"/>
                <w:szCs w:val="24"/>
              </w:rPr>
              <w:t>Gdy szpicel zadaje Alkowi pytania, chłopiec najpierw waha się, a potem  odważnie odpowiada gestapowcowi</w:t>
            </w:r>
            <w:r w:rsidRPr="007B087D">
              <w:rPr>
                <w:rFonts w:ascii="Times New Roman" w:hAnsi="Times New Roman"/>
                <w:sz w:val="24"/>
                <w:szCs w:val="24"/>
              </w:rPr>
              <w:t>.</w:t>
            </w:r>
          </w:p>
        </w:tc>
        <w:tc>
          <w:tcPr>
            <w:tcW w:w="561" w:type="dxa"/>
            <w:tcBorders>
              <w:top w:val="single" w:sz="4" w:space="0" w:color="auto"/>
              <w:left w:val="single" w:sz="4" w:space="0" w:color="auto"/>
              <w:bottom w:val="single" w:sz="4" w:space="0" w:color="auto"/>
              <w:right w:val="single" w:sz="4" w:space="0" w:color="auto"/>
            </w:tcBorders>
          </w:tcPr>
          <w:p w:rsidR="009B4972" w:rsidRPr="007B087D" w:rsidRDefault="009B4972"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2" w:type="dxa"/>
            <w:tcBorders>
              <w:top w:val="single" w:sz="4" w:space="0" w:color="auto"/>
              <w:left w:val="single" w:sz="4" w:space="0" w:color="auto"/>
              <w:bottom w:val="single" w:sz="4" w:space="0" w:color="auto"/>
              <w:right w:val="single" w:sz="4" w:space="0" w:color="auto"/>
            </w:tcBorders>
          </w:tcPr>
          <w:p w:rsidR="009B4972" w:rsidRPr="007B087D" w:rsidRDefault="009B4972"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bl>
    <w:p w:rsidR="009B4972" w:rsidRDefault="009B4972" w:rsidP="009B4972">
      <w:pPr>
        <w:rPr>
          <w:b/>
          <w:bCs/>
        </w:rPr>
      </w:pPr>
    </w:p>
    <w:p w:rsidR="009B4972" w:rsidRDefault="009B4972" w:rsidP="009B4972"/>
    <w:p w:rsidR="009B4972" w:rsidRDefault="009B4972" w:rsidP="009B4972">
      <w:pPr>
        <w:rPr>
          <w:b/>
          <w:bCs/>
        </w:rPr>
      </w:pPr>
      <w:r>
        <w:rPr>
          <w:b/>
          <w:bCs/>
        </w:rPr>
        <w:t>Zadanie 1.3. (0 lub 2)</w:t>
      </w:r>
    </w:p>
    <w:p w:rsidR="009B4972" w:rsidRPr="00980A44" w:rsidRDefault="009B4972" w:rsidP="009B4972">
      <w:pPr>
        <w:spacing w:after="120"/>
        <w:rPr>
          <w:b/>
        </w:rPr>
      </w:pPr>
      <w:r w:rsidRPr="00980A44">
        <w:rPr>
          <w:b/>
        </w:rPr>
        <w:t>Wypisz z tekstu zdanie, w którym autor próbuje wyjaśnić, dlaczego Niemcy pozostawili Alka na wolności.</w:t>
      </w:r>
    </w:p>
    <w:p w:rsidR="009B4972" w:rsidRPr="00B951B7" w:rsidRDefault="009B4972" w:rsidP="009B4972">
      <w:pPr>
        <w:spacing w:line="360" w:lineRule="auto"/>
        <w:rPr>
          <w:b/>
        </w:rPr>
      </w:pPr>
      <w:r>
        <w:rPr>
          <w:rFonts w:ascii="TimesNewRoman" w:eastAsia="TimesNewRoman" w:hAnsi="Calibri" w:cs="TimesNewRoman"/>
          <w:lang w:eastAsia="en-US"/>
        </w:rPr>
        <w:t>...........................................................................</w:t>
      </w:r>
    </w:p>
    <w:p w:rsidR="009B4972" w:rsidRPr="00B951B7" w:rsidRDefault="009B4972" w:rsidP="009B4972">
      <w:pPr>
        <w:spacing w:line="360" w:lineRule="auto"/>
        <w:rPr>
          <w:b/>
        </w:rPr>
      </w:pPr>
      <w:r>
        <w:rPr>
          <w:rFonts w:ascii="TimesNewRoman" w:eastAsia="TimesNewRoman" w:hAnsi="Calibri" w:cs="TimesNewRoman"/>
          <w:lang w:eastAsia="en-US"/>
        </w:rPr>
        <w:t>...........................................................................</w:t>
      </w:r>
    </w:p>
    <w:p w:rsidR="009B4972" w:rsidRPr="00B951B7" w:rsidRDefault="009B4972" w:rsidP="009B4972">
      <w:pPr>
        <w:spacing w:line="360" w:lineRule="auto"/>
        <w:rPr>
          <w:b/>
        </w:rPr>
      </w:pPr>
      <w:r>
        <w:rPr>
          <w:rFonts w:ascii="TimesNewRoman" w:eastAsia="TimesNewRoman" w:hAnsi="Calibri" w:cs="TimesNewRoman"/>
          <w:lang w:eastAsia="en-US"/>
        </w:rPr>
        <w:t>...........................................................................</w:t>
      </w:r>
    </w:p>
    <w:p w:rsidR="009B4972" w:rsidRDefault="009B4972" w:rsidP="009B4972"/>
    <w:p w:rsidR="009B4972" w:rsidRDefault="009B4972" w:rsidP="009B4972">
      <w:pPr>
        <w:rPr>
          <w:b/>
          <w:bCs/>
        </w:rPr>
      </w:pPr>
      <w:r>
        <w:rPr>
          <w:b/>
          <w:bCs/>
        </w:rPr>
        <w:t>Zadanie 1.4. (0-3)</w:t>
      </w:r>
    </w:p>
    <w:p w:rsidR="009B4972" w:rsidRDefault="009B4972" w:rsidP="009B4972">
      <w:pPr>
        <w:rPr>
          <w:b/>
        </w:rPr>
      </w:pPr>
      <w:r>
        <w:rPr>
          <w:b/>
        </w:rPr>
        <w:t xml:space="preserve">a) </w:t>
      </w:r>
      <w:r w:rsidRPr="004F66E0">
        <w:rPr>
          <w:b/>
        </w:rPr>
        <w:t>Uz</w:t>
      </w:r>
      <w:r>
        <w:rPr>
          <w:b/>
        </w:rPr>
        <w:t>upełnij zdanie. Wybierz właściwą odpowiedź</w:t>
      </w:r>
      <w:r w:rsidRPr="004F66E0">
        <w:rPr>
          <w:b/>
        </w:rPr>
        <w:t xml:space="preserve"> spośród podanych.</w:t>
      </w:r>
    </w:p>
    <w:p w:rsidR="009B4972" w:rsidRDefault="009B4972" w:rsidP="009B4972">
      <w:pPr>
        <w:rPr>
          <w:b/>
          <w:bCs/>
        </w:rPr>
      </w:pPr>
    </w:p>
    <w:p w:rsidR="009B4972" w:rsidRDefault="009B4972" w:rsidP="009B4972">
      <w:pPr>
        <w:rPr>
          <w:bCs/>
        </w:rPr>
      </w:pPr>
      <w:r w:rsidRPr="00980A44">
        <w:rPr>
          <w:bCs/>
        </w:rPr>
        <w:t xml:space="preserve">Utwór </w:t>
      </w:r>
      <w:r w:rsidRPr="00980A44">
        <w:rPr>
          <w:bCs/>
          <w:i/>
        </w:rPr>
        <w:t>Kamienie na szaniec</w:t>
      </w:r>
      <w:r w:rsidRPr="00980A44">
        <w:rPr>
          <w:bCs/>
        </w:rPr>
        <w:t xml:space="preserve"> to literatura faktu, ponieważ</w:t>
      </w:r>
    </w:p>
    <w:p w:rsidR="009B4972" w:rsidRPr="00980A44" w:rsidRDefault="009B4972" w:rsidP="009B4972">
      <w:pPr>
        <w:rPr>
          <w:bCs/>
        </w:rPr>
      </w:pPr>
    </w:p>
    <w:p w:rsidR="009B4972" w:rsidRDefault="009B4972" w:rsidP="009B4972">
      <w:pPr>
        <w:numPr>
          <w:ilvl w:val="0"/>
          <w:numId w:val="28"/>
        </w:numPr>
      </w:pPr>
      <w:r>
        <w:t>ukazuje codzienne życie bohaterów.</w:t>
      </w:r>
    </w:p>
    <w:p w:rsidR="009B4972" w:rsidRDefault="009B4972" w:rsidP="009B4972">
      <w:pPr>
        <w:numPr>
          <w:ilvl w:val="0"/>
          <w:numId w:val="28"/>
        </w:numPr>
      </w:pPr>
      <w:r>
        <w:t>jest oparty na prawdziwych wydarzeniach.</w:t>
      </w:r>
    </w:p>
    <w:p w:rsidR="009B4972" w:rsidRDefault="009B4972" w:rsidP="009B4972">
      <w:pPr>
        <w:numPr>
          <w:ilvl w:val="0"/>
          <w:numId w:val="28"/>
        </w:numPr>
      </w:pPr>
      <w:r>
        <w:t>przedstawia przeżycia bohaterów w bardzo trudnych warunkach.</w:t>
      </w:r>
    </w:p>
    <w:p w:rsidR="009B4972" w:rsidRDefault="009B4972" w:rsidP="009B4972">
      <w:pPr>
        <w:numPr>
          <w:ilvl w:val="0"/>
          <w:numId w:val="28"/>
        </w:numPr>
      </w:pPr>
      <w:r>
        <w:t>opisane wydarzenia mają charakter uniwersalny.</w:t>
      </w:r>
    </w:p>
    <w:p w:rsidR="009B4972" w:rsidRPr="0075674A" w:rsidRDefault="009B4972" w:rsidP="009B4972">
      <w:pPr>
        <w:rPr>
          <w:b/>
        </w:rPr>
      </w:pPr>
      <w:r>
        <w:br w:type="column"/>
      </w:r>
      <w:r w:rsidRPr="0075674A">
        <w:rPr>
          <w:b/>
        </w:rPr>
        <w:t xml:space="preserve">b) Obejrzyj fotografię. Czy może ona być argumentem, że </w:t>
      </w:r>
      <w:r w:rsidRPr="0075674A">
        <w:rPr>
          <w:b/>
          <w:i/>
        </w:rPr>
        <w:t>Kamienie na szaniec</w:t>
      </w:r>
      <w:r w:rsidRPr="0075674A">
        <w:rPr>
          <w:b/>
        </w:rPr>
        <w:t xml:space="preserve"> to literatura faktu? Uzasadnij krótko odpowiedź.</w:t>
      </w:r>
    </w:p>
    <w:p w:rsidR="009B4972" w:rsidRDefault="009B4972" w:rsidP="009B4972"/>
    <w:p w:rsidR="009B4972" w:rsidRDefault="009B4972" w:rsidP="009B4972">
      <w:pPr>
        <w:rPr>
          <w:rFonts w:ascii="TimesNewRoman" w:eastAsia="TimesNewRoman" w:hAnsi="Calibri" w:cs="TimesNewRoman"/>
          <w:lang w:eastAsia="en-US"/>
        </w:rPr>
      </w:pPr>
      <w:r>
        <w:rPr>
          <w:rFonts w:ascii="TimesNewRoman" w:eastAsia="TimesNewRoman" w:hAnsi="Calibri" w:cs="TimesNewRoman"/>
          <w:noProof/>
        </w:rPr>
        <w:drawing>
          <wp:inline distT="0" distB="0" distL="0" distR="0">
            <wp:extent cx="5116771" cy="3829050"/>
            <wp:effectExtent l="0" t="0" r="825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ób_Alka_2.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5173366" cy="3871402"/>
                    </a:xfrm>
                    <a:prstGeom prst="rect">
                      <a:avLst/>
                    </a:prstGeom>
                  </pic:spPr>
                </pic:pic>
              </a:graphicData>
            </a:graphic>
          </wp:inline>
        </w:drawing>
      </w:r>
    </w:p>
    <w:p w:rsidR="009B4972" w:rsidRPr="00B951B7" w:rsidRDefault="009B4972" w:rsidP="009B4972">
      <w:pPr>
        <w:spacing w:before="360" w:line="360" w:lineRule="auto"/>
        <w:rPr>
          <w:b/>
        </w:rPr>
      </w:pPr>
      <w:r>
        <w:rPr>
          <w:rFonts w:ascii="TimesNewRoman" w:eastAsia="TimesNewRoman" w:hAnsi="Calibri" w:cs="TimesNewRoman"/>
          <w:lang w:eastAsia="en-US"/>
        </w:rPr>
        <w:t>...........................................................................</w:t>
      </w:r>
    </w:p>
    <w:p w:rsidR="009B4972" w:rsidRPr="00B951B7" w:rsidRDefault="009B4972" w:rsidP="009B4972">
      <w:pPr>
        <w:spacing w:line="360" w:lineRule="auto"/>
        <w:rPr>
          <w:b/>
        </w:rPr>
      </w:pPr>
      <w:r>
        <w:rPr>
          <w:rFonts w:ascii="TimesNewRoman" w:eastAsia="TimesNewRoman" w:hAnsi="Calibri" w:cs="TimesNewRoman"/>
          <w:lang w:eastAsia="en-US"/>
        </w:rPr>
        <w:t>...........................................................................</w:t>
      </w:r>
    </w:p>
    <w:p w:rsidR="009B4972" w:rsidRDefault="009B4972" w:rsidP="009B4972">
      <w:pPr>
        <w:rPr>
          <w:rFonts w:ascii="TimesNewRoman" w:eastAsia="TimesNewRoman" w:hAnsi="Calibri" w:cs="TimesNewRoman"/>
          <w:lang w:eastAsia="en-US"/>
        </w:rPr>
      </w:pPr>
    </w:p>
    <w:p w:rsidR="009B4972" w:rsidRDefault="009B4972" w:rsidP="009B4972"/>
    <w:p w:rsidR="009B4972" w:rsidRPr="00B951B7" w:rsidRDefault="009B4972" w:rsidP="009B4972">
      <w:pPr>
        <w:widowControl w:val="0"/>
        <w:autoSpaceDE w:val="0"/>
        <w:autoSpaceDN w:val="0"/>
        <w:adjustRightInd w:val="0"/>
        <w:rPr>
          <w:rFonts w:cs="Verdana"/>
          <w:b/>
          <w:szCs w:val="21"/>
        </w:rPr>
      </w:pPr>
      <w:r>
        <w:rPr>
          <w:rFonts w:cs="Verdana"/>
          <w:b/>
          <w:szCs w:val="21"/>
        </w:rPr>
        <w:t>Zadanie 2.5</w:t>
      </w:r>
      <w:r w:rsidRPr="00B951B7">
        <w:rPr>
          <w:rFonts w:cs="Verdana"/>
          <w:b/>
          <w:szCs w:val="21"/>
        </w:rPr>
        <w:t>.</w:t>
      </w:r>
      <w:r>
        <w:rPr>
          <w:rFonts w:cs="Verdana"/>
          <w:b/>
          <w:szCs w:val="21"/>
        </w:rPr>
        <w:t xml:space="preserve"> (0 lub 2</w:t>
      </w:r>
      <w:r w:rsidRPr="00F87968">
        <w:rPr>
          <w:rFonts w:cs="Verdana"/>
          <w:b/>
          <w:szCs w:val="21"/>
        </w:rPr>
        <w:t>)</w:t>
      </w:r>
    </w:p>
    <w:p w:rsidR="009B4972" w:rsidRDefault="009B4972" w:rsidP="009B4972">
      <w:pPr>
        <w:spacing w:after="120"/>
        <w:jc w:val="both"/>
        <w:rPr>
          <w:b/>
          <w:color w:val="000000"/>
        </w:rPr>
      </w:pPr>
      <w:r w:rsidRPr="001C3ECF">
        <w:rPr>
          <w:b/>
          <w:color w:val="000000"/>
        </w:rPr>
        <w:t xml:space="preserve">W wyznaczonym poniżej miejscu napisz streszczenie </w:t>
      </w:r>
      <w:r>
        <w:rPr>
          <w:b/>
          <w:color w:val="000000"/>
        </w:rPr>
        <w:t xml:space="preserve">podanego fragmentu </w:t>
      </w:r>
      <w:r>
        <w:rPr>
          <w:b/>
          <w:color w:val="000000"/>
        </w:rPr>
        <w:br/>
      </w:r>
      <w:r>
        <w:rPr>
          <w:b/>
          <w:i/>
          <w:color w:val="000000"/>
        </w:rPr>
        <w:t>Kamieni na szaniec</w:t>
      </w:r>
      <w:r w:rsidRPr="001C3ECF">
        <w:rPr>
          <w:b/>
          <w:color w:val="000000"/>
        </w:rPr>
        <w:t>.</w:t>
      </w:r>
    </w:p>
    <w:p w:rsidR="009B4972" w:rsidRPr="001C3ECF" w:rsidRDefault="009B4972" w:rsidP="009B4972">
      <w:pPr>
        <w:spacing w:after="120"/>
        <w:jc w:val="both"/>
        <w:rPr>
          <w:b/>
        </w:rPr>
      </w:pPr>
    </w:p>
    <w:p w:rsidR="009B4972" w:rsidRPr="00B951B7" w:rsidRDefault="009B4972" w:rsidP="009B4972">
      <w:pPr>
        <w:spacing w:before="120" w:line="360" w:lineRule="auto"/>
        <w:rPr>
          <w:b/>
        </w:rPr>
      </w:pPr>
      <w:r>
        <w:rPr>
          <w:rFonts w:ascii="TimesNewRoman" w:eastAsia="TimesNewRoman" w:hAnsi="Calibri" w:cs="TimesNewRoman"/>
          <w:lang w:eastAsia="en-US"/>
        </w:rPr>
        <w:t>...........................................................................</w:t>
      </w:r>
    </w:p>
    <w:p w:rsidR="009B4972" w:rsidRPr="00B951B7" w:rsidRDefault="009B4972" w:rsidP="009B4972">
      <w:pPr>
        <w:spacing w:line="360" w:lineRule="auto"/>
        <w:rPr>
          <w:b/>
        </w:rPr>
      </w:pPr>
      <w:r>
        <w:rPr>
          <w:rFonts w:ascii="TimesNewRoman" w:eastAsia="TimesNewRoman" w:hAnsi="Calibri" w:cs="TimesNewRoman"/>
          <w:lang w:eastAsia="en-US"/>
        </w:rPr>
        <w:t>...........................................................................</w:t>
      </w:r>
    </w:p>
    <w:p w:rsidR="009B4972" w:rsidRPr="00B951B7" w:rsidRDefault="009B4972" w:rsidP="009B4972">
      <w:pPr>
        <w:spacing w:line="360" w:lineRule="auto"/>
        <w:rPr>
          <w:b/>
        </w:rPr>
      </w:pPr>
      <w:r>
        <w:rPr>
          <w:rFonts w:ascii="TimesNewRoman" w:eastAsia="TimesNewRoman" w:hAnsi="Calibri" w:cs="TimesNewRoman"/>
          <w:lang w:eastAsia="en-US"/>
        </w:rPr>
        <w:t>...........................................................................</w:t>
      </w:r>
    </w:p>
    <w:p w:rsidR="009B4972" w:rsidRPr="00B951B7" w:rsidRDefault="009B4972" w:rsidP="009B4972">
      <w:pPr>
        <w:spacing w:line="360" w:lineRule="auto"/>
        <w:rPr>
          <w:b/>
        </w:rPr>
      </w:pPr>
      <w:r>
        <w:rPr>
          <w:rFonts w:ascii="TimesNewRoman" w:eastAsia="TimesNewRoman" w:hAnsi="Calibri" w:cs="TimesNewRoman"/>
          <w:lang w:eastAsia="en-US"/>
        </w:rPr>
        <w:t>...........................................................................</w:t>
      </w:r>
    </w:p>
    <w:p w:rsidR="009B4972" w:rsidRPr="00B951B7" w:rsidRDefault="009B4972" w:rsidP="009B4972">
      <w:pPr>
        <w:spacing w:line="360" w:lineRule="auto"/>
        <w:rPr>
          <w:b/>
        </w:rPr>
      </w:pPr>
      <w:r>
        <w:rPr>
          <w:rFonts w:ascii="TimesNewRoman" w:eastAsia="TimesNewRoman" w:hAnsi="Calibri" w:cs="TimesNewRoman"/>
          <w:lang w:eastAsia="en-US"/>
        </w:rPr>
        <w:t>...........................................................................</w:t>
      </w:r>
    </w:p>
    <w:p w:rsidR="009B4972" w:rsidRDefault="009B4972" w:rsidP="009B4972"/>
    <w:p w:rsidR="009671D2" w:rsidRDefault="00A7722E" w:rsidP="00A7722E">
      <w:pPr>
        <w:widowControl w:val="0"/>
        <w:autoSpaceDE w:val="0"/>
        <w:autoSpaceDN w:val="0"/>
        <w:adjustRightInd w:val="0"/>
        <w:rPr>
          <w:b/>
          <w:bdr w:val="single" w:sz="4" w:space="0" w:color="auto"/>
          <w:shd w:val="clear" w:color="auto" w:fill="D9D9D9"/>
        </w:rPr>
      </w:pPr>
      <w:r>
        <w:rPr>
          <w:rFonts w:cs="Verdana"/>
          <w:b/>
          <w:szCs w:val="21"/>
        </w:rPr>
        <w:br w:type="column"/>
      </w:r>
      <w:r w:rsidR="009671D2">
        <w:rPr>
          <w:rFonts w:ascii="TimesNewRoman,Bold" w:eastAsia="TimesNewRoman" w:hAnsi="TimesNewRoman,Bold" w:cs="TimesNewRoman,Bold"/>
          <w:b/>
          <w:bCs/>
          <w:highlight w:val="lightGray"/>
          <w:lang w:eastAsia="en-US"/>
        </w:rPr>
        <w:t>Zadanie 2</w:t>
      </w:r>
      <w:r w:rsidR="009671D2" w:rsidRPr="00304154">
        <w:rPr>
          <w:rFonts w:ascii="TimesNewRoman,Bold" w:eastAsia="TimesNewRoman" w:hAnsi="TimesNewRoman,Bold" w:cs="TimesNewRoman,Bold"/>
          <w:b/>
          <w:bCs/>
          <w:highlight w:val="lightGray"/>
          <w:lang w:eastAsia="en-US"/>
        </w:rPr>
        <w:t>.</w:t>
      </w:r>
    </w:p>
    <w:p w:rsidR="009671D2" w:rsidRDefault="009671D2" w:rsidP="00C3430E">
      <w:pPr>
        <w:jc w:val="both"/>
        <w:rPr>
          <w:b/>
        </w:rPr>
      </w:pPr>
    </w:p>
    <w:p w:rsidR="00A7722E" w:rsidRPr="00890D3F" w:rsidRDefault="00A7722E" w:rsidP="00A7722E">
      <w:r>
        <w:t xml:space="preserve">Peter </w:t>
      </w:r>
      <w:proofErr w:type="spellStart"/>
      <w:r>
        <w:t>Hepp</w:t>
      </w:r>
      <w:proofErr w:type="spellEnd"/>
    </w:p>
    <w:p w:rsidR="00A7722E" w:rsidRDefault="00A7722E" w:rsidP="00A7722E">
      <w:pPr>
        <w:rPr>
          <w:b/>
          <w:bCs/>
        </w:rPr>
      </w:pPr>
      <w:r>
        <w:rPr>
          <w:b/>
          <w:bCs/>
        </w:rPr>
        <w:t>Świat w moich dłoniach</w:t>
      </w:r>
    </w:p>
    <w:p w:rsidR="00A7722E" w:rsidRDefault="00A7722E" w:rsidP="00A7722E"/>
    <w:p w:rsidR="00A7722E" w:rsidRDefault="00A7722E" w:rsidP="00A7722E">
      <w:pPr>
        <w:ind w:firstLine="397"/>
        <w:jc w:val="both"/>
      </w:pPr>
      <w:r w:rsidRPr="00E14BD8">
        <w:t>Wio</w:t>
      </w:r>
      <w:r>
        <w:t xml:space="preserve">sną 1988 roku, jeszcze przed naszym ślubem, przeżyliśmy z </w:t>
      </w:r>
      <w:proofErr w:type="spellStart"/>
      <w:r>
        <w:t>Maitą</w:t>
      </w:r>
      <w:proofErr w:type="spellEnd"/>
      <w:r>
        <w:t xml:space="preserve"> coś wspaniałego. Pojechaliśmy nocnym pociągiem do Linzu, aby wziąć udział w organizowanym przez Austriaków zjeździe głuchoniewidomych. Uczestniczyli w nim goście z całej Europy. Pewien holenderski profesor prowadził wykład. Jego treść była tak skomplikowana, że </w:t>
      </w:r>
      <w:proofErr w:type="spellStart"/>
      <w:r>
        <w:t>Maita</w:t>
      </w:r>
      <w:proofErr w:type="spellEnd"/>
      <w:r>
        <w:t xml:space="preserve"> nie nadążała z </w:t>
      </w:r>
      <w:proofErr w:type="spellStart"/>
      <w:r>
        <w:t>lormowaniem</w:t>
      </w:r>
      <w:proofErr w:type="spellEnd"/>
      <w:r>
        <w:t>.</w:t>
      </w:r>
    </w:p>
    <w:p w:rsidR="00A7722E" w:rsidRDefault="00A7722E" w:rsidP="00A7722E">
      <w:pPr>
        <w:ind w:firstLine="397"/>
        <w:jc w:val="both"/>
      </w:pPr>
      <w:r>
        <w:t>- Możesz mi później streścić najważniejsze fragmenty tego wykładu – poprosiłem.</w:t>
      </w:r>
    </w:p>
    <w:p w:rsidR="00A7722E" w:rsidRDefault="00A7722E" w:rsidP="00A7722E">
      <w:pPr>
        <w:ind w:firstLine="397"/>
        <w:jc w:val="both"/>
      </w:pPr>
      <w:proofErr w:type="spellStart"/>
      <w:r>
        <w:t>Maita</w:t>
      </w:r>
      <w:proofErr w:type="spellEnd"/>
      <w:r>
        <w:t xml:space="preserve"> puściła moje dłonie wolno, jednak po chwili znów zaczęła z podnieceniem </w:t>
      </w:r>
      <w:proofErr w:type="spellStart"/>
      <w:r>
        <w:t>lormować</w:t>
      </w:r>
      <w:proofErr w:type="spellEnd"/>
      <w:r>
        <w:t>.</w:t>
      </w:r>
    </w:p>
    <w:p w:rsidR="00A7722E" w:rsidRDefault="00A7722E" w:rsidP="00A7722E">
      <w:pPr>
        <w:ind w:firstLine="397"/>
        <w:jc w:val="both"/>
      </w:pPr>
      <w:r>
        <w:t>- Niedaleko nas siedzi kobieta, jest tak samo głuchoniewidoma, jak ty. Wygląda jednak, że bez problemu nadąża za treścią wykładu. Wyobraź sobie, ona ma przy sobie tłumaczkę języka migowego i trzyma swoje ręce w jej dłoniach. Wygląda to tak, jakby odczytywała gesty dotykiem!</w:t>
      </w:r>
    </w:p>
    <w:p w:rsidR="00A7722E" w:rsidRDefault="00A7722E" w:rsidP="00A7722E">
      <w:pPr>
        <w:ind w:firstLine="397"/>
        <w:jc w:val="both"/>
      </w:pPr>
      <w:r>
        <w:t>- Ależ tak – powiedziałem. – Jak mogłem zapomnieć?</w:t>
      </w:r>
    </w:p>
    <w:p w:rsidR="00A7722E" w:rsidRDefault="00A7722E" w:rsidP="00A7722E">
      <w:pPr>
        <w:ind w:firstLine="397"/>
        <w:jc w:val="both"/>
      </w:pPr>
      <w:r>
        <w:t xml:space="preserve">Nagle przypomniałem sobie spotkanie z głuchoniewidomym szczotkarzem Franzem </w:t>
      </w:r>
      <w:r w:rsidR="006D5E84">
        <w:br/>
      </w:r>
      <w:r>
        <w:t xml:space="preserve">w </w:t>
      </w:r>
      <w:proofErr w:type="spellStart"/>
      <w:r>
        <w:t>Schwabisch</w:t>
      </w:r>
      <w:proofErr w:type="spellEnd"/>
      <w:r>
        <w:t xml:space="preserve"> </w:t>
      </w:r>
      <w:proofErr w:type="spellStart"/>
      <w:r>
        <w:t>Gmuend</w:t>
      </w:r>
      <w:proofErr w:type="spellEnd"/>
      <w:r>
        <w:t xml:space="preserve">. Powrócił obraz tego upalnego dnia sprzed lat, poczułem chłód cienia, jaki dawały wielkie drzewa i zobaczyłem starego Franza, jego spokojne oblicze, które </w:t>
      </w:r>
      <w:r w:rsidR="006D5E84">
        <w:br/>
      </w:r>
      <w:r>
        <w:t xml:space="preserve">w jednej chwili rozjaśniło się, gdy jego siostra go dotknęła i usiadła przy nim. Przypomniałem sobie fascynujące, harmonijne ruchy jej dłoni, moje dłonie w jego dłoniach, gdy dotykiem czytał gesty mojej migowej mowy. Wspomnienie tego zdarzenia sprzed dwudziestu pięciu lat tkwiło gdzieś głęboko w mojej świadomości, ale dopiero teraz ponownie dało o sobie znać. Utratę możliwości widzenia gestów języka migowego stale odbierałem bardzo boleśnie. Wprawdzie mogłem treść słów tłumaczyć i odbierać ich znaczenie za pomocą alfabetu </w:t>
      </w:r>
      <w:proofErr w:type="spellStart"/>
      <w:r>
        <w:t>Lorma</w:t>
      </w:r>
      <w:proofErr w:type="spellEnd"/>
      <w:r>
        <w:t>, ale brakowało mi tej ekspresyjnej mimiki, przestrzennych, dynamicznych gestów, które automatycznie dostarczały mi wielu dodatkowych informacji.</w:t>
      </w:r>
    </w:p>
    <w:p w:rsidR="00A7722E" w:rsidRDefault="00A7722E" w:rsidP="006D5E84">
      <w:pPr>
        <w:ind w:firstLine="397"/>
        <w:jc w:val="both"/>
      </w:pPr>
      <w:r>
        <w:t xml:space="preserve">Na początku pogarszania się mojego wzroku perspektywa bycia ślepcem wprawiała mnie w bezsilną rozpacz i gniew. Później bardzo obawiałem się zubożenia mojego języka, więc aby to nadrobić, dużo czytałem. W międzyczasie nauczyłem się różnych form porozumiewania </w:t>
      </w:r>
      <w:r w:rsidR="006D5E84">
        <w:br/>
      </w:r>
      <w:r>
        <w:t xml:space="preserve">i nie mogłem narzekać na brak komunikacji ze światem. Jednak brak dostępu do bogactwa </w:t>
      </w:r>
      <w:r w:rsidR="006D5E84">
        <w:br/>
      </w:r>
      <w:r>
        <w:t xml:space="preserve">i różnorodności mowy migowej budził we mnie smutek. Ta tęsknota pozostała we mnie na zawsze. Dlaczego jednak wcześniej nie przyszło mi do głowy, że język migowy można także odczytać dotykiem? Skąd wzięło się przekonanie, że jedyną formą porozumiewania się </w:t>
      </w:r>
      <w:r w:rsidR="006D5E84">
        <w:br/>
      </w:r>
      <w:r>
        <w:t xml:space="preserve">z głuchoniewidomym jest używanie alfabetu </w:t>
      </w:r>
      <w:proofErr w:type="spellStart"/>
      <w:r>
        <w:t>Lorma</w:t>
      </w:r>
      <w:proofErr w:type="spellEnd"/>
      <w:r>
        <w:t xml:space="preserve">? Zresztą, to już nieważne. Poczułem </w:t>
      </w:r>
      <w:r w:rsidR="006D5E84">
        <w:br/>
      </w:r>
      <w:r>
        <w:t xml:space="preserve">w sobie tak wielkie szczęście, jak gdyby po raz drugi ofiarowano mi dar posługiwania się językiem migowym. Tak śpiesznie i zachłannie dotykałem rąk </w:t>
      </w:r>
      <w:proofErr w:type="spellStart"/>
      <w:r>
        <w:t>Maity</w:t>
      </w:r>
      <w:proofErr w:type="spellEnd"/>
      <w:r>
        <w:t xml:space="preserve"> przy jej miganiu, że ani się spostrzegłem, a już sygnalizowała mi koniec wykładu.</w:t>
      </w:r>
    </w:p>
    <w:p w:rsidR="00A7722E" w:rsidRPr="00890D3F" w:rsidRDefault="00A7722E" w:rsidP="00A7722E">
      <w:pPr>
        <w:ind w:firstLine="397"/>
        <w:jc w:val="both"/>
        <w:rPr>
          <w:sz w:val="20"/>
          <w:szCs w:val="20"/>
        </w:rPr>
      </w:pPr>
    </w:p>
    <w:p w:rsidR="00A7722E" w:rsidRDefault="00A7722E" w:rsidP="00A7722E">
      <w:pPr>
        <w:ind w:firstLine="397"/>
        <w:jc w:val="right"/>
        <w:rPr>
          <w:sz w:val="20"/>
          <w:szCs w:val="20"/>
        </w:rPr>
      </w:pPr>
      <w:r w:rsidRPr="00A05D97">
        <w:rPr>
          <w:sz w:val="20"/>
          <w:szCs w:val="20"/>
        </w:rPr>
        <w:t xml:space="preserve">(Peter </w:t>
      </w:r>
      <w:proofErr w:type="spellStart"/>
      <w:r w:rsidRPr="00A05D97">
        <w:rPr>
          <w:sz w:val="20"/>
          <w:szCs w:val="20"/>
        </w:rPr>
        <w:t>Hepp</w:t>
      </w:r>
      <w:proofErr w:type="spellEnd"/>
      <w:r w:rsidRPr="00A05D97">
        <w:rPr>
          <w:sz w:val="20"/>
          <w:szCs w:val="20"/>
        </w:rPr>
        <w:t xml:space="preserve">: </w:t>
      </w:r>
      <w:r w:rsidRPr="00A05D97">
        <w:rPr>
          <w:i/>
          <w:sz w:val="20"/>
          <w:szCs w:val="20"/>
        </w:rPr>
        <w:t>Świat w moich dłoniach</w:t>
      </w:r>
      <w:r w:rsidRPr="00A05D97">
        <w:rPr>
          <w:sz w:val="20"/>
          <w:szCs w:val="20"/>
        </w:rPr>
        <w:t>, Katowice 2008)</w:t>
      </w:r>
    </w:p>
    <w:p w:rsidR="00A7722E" w:rsidRDefault="00A7722E" w:rsidP="00A7722E">
      <w:pPr>
        <w:rPr>
          <w:sz w:val="20"/>
          <w:szCs w:val="20"/>
        </w:rPr>
      </w:pPr>
    </w:p>
    <w:p w:rsidR="00A7722E" w:rsidRPr="00890D3F" w:rsidRDefault="00A7722E" w:rsidP="00A7722E">
      <w:pPr>
        <w:rPr>
          <w:b/>
        </w:rPr>
      </w:pPr>
      <w:r>
        <w:rPr>
          <w:sz w:val="20"/>
          <w:szCs w:val="20"/>
        </w:rPr>
        <w:br w:type="column"/>
      </w:r>
      <w:r>
        <w:rPr>
          <w:b/>
        </w:rPr>
        <w:t>Zadanie 2</w:t>
      </w:r>
      <w:r w:rsidRPr="00890D3F">
        <w:rPr>
          <w:b/>
        </w:rPr>
        <w:t>.1. (0-2)</w:t>
      </w:r>
    </w:p>
    <w:p w:rsidR="00A7722E" w:rsidRPr="00890D3F" w:rsidRDefault="00A7722E" w:rsidP="00A7722E">
      <w:pPr>
        <w:shd w:val="clear" w:color="auto" w:fill="FFFFFF"/>
        <w:jc w:val="both"/>
        <w:rPr>
          <w:b/>
        </w:rPr>
      </w:pPr>
      <w:r w:rsidRPr="00890D3F">
        <w:rPr>
          <w:b/>
        </w:rPr>
        <w:t>Oceń prawdziwość poniższych informacji. Wybierz P, jeśli informacja jest prawdziwa, albo F – jeśli jest fałszywa.</w:t>
      </w:r>
    </w:p>
    <w:p w:rsidR="00A7722E" w:rsidRPr="00890D3F" w:rsidRDefault="00A7722E" w:rsidP="00A7722E">
      <w:pPr>
        <w:widowControl w:val="0"/>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5"/>
        <w:gridCol w:w="561"/>
        <w:gridCol w:w="592"/>
      </w:tblGrid>
      <w:tr w:rsidR="00A7722E" w:rsidRPr="00890D3F" w:rsidTr="003E503D">
        <w:tc>
          <w:tcPr>
            <w:tcW w:w="7235" w:type="dxa"/>
            <w:tcBorders>
              <w:top w:val="single" w:sz="4" w:space="0" w:color="auto"/>
              <w:left w:val="single" w:sz="4" w:space="0" w:color="auto"/>
              <w:bottom w:val="single" w:sz="4" w:space="0" w:color="auto"/>
              <w:right w:val="single" w:sz="4" w:space="0" w:color="auto"/>
            </w:tcBorders>
          </w:tcPr>
          <w:p w:rsidR="00A7722E" w:rsidRPr="00890D3F" w:rsidRDefault="00A7722E" w:rsidP="003E503D">
            <w:pPr>
              <w:pStyle w:val="Bezodstpw1"/>
              <w:spacing w:before="120" w:after="120"/>
              <w:rPr>
                <w:rFonts w:ascii="Times New Roman" w:hAnsi="Times New Roman"/>
                <w:sz w:val="24"/>
                <w:szCs w:val="24"/>
              </w:rPr>
            </w:pPr>
            <w:proofErr w:type="spellStart"/>
            <w:r>
              <w:rPr>
                <w:rFonts w:ascii="Times New Roman" w:hAnsi="Times New Roman"/>
                <w:sz w:val="24"/>
                <w:szCs w:val="24"/>
              </w:rPr>
              <w:t>Maita</w:t>
            </w:r>
            <w:proofErr w:type="spellEnd"/>
            <w:r>
              <w:rPr>
                <w:rFonts w:ascii="Times New Roman" w:hAnsi="Times New Roman"/>
                <w:sz w:val="24"/>
                <w:szCs w:val="24"/>
              </w:rPr>
              <w:t xml:space="preserve"> jest narzeczoną narratora</w:t>
            </w:r>
            <w:r w:rsidRPr="00890D3F">
              <w:rPr>
                <w:rFonts w:ascii="Times New Roman" w:hAnsi="Times New Roman"/>
                <w:sz w:val="24"/>
                <w:szCs w:val="24"/>
              </w:rPr>
              <w:t>.</w:t>
            </w:r>
          </w:p>
        </w:tc>
        <w:tc>
          <w:tcPr>
            <w:tcW w:w="561" w:type="dxa"/>
            <w:tcBorders>
              <w:top w:val="single" w:sz="4" w:space="0" w:color="auto"/>
              <w:left w:val="single" w:sz="4" w:space="0" w:color="auto"/>
              <w:bottom w:val="single" w:sz="4" w:space="0" w:color="auto"/>
              <w:right w:val="single" w:sz="4" w:space="0" w:color="auto"/>
            </w:tcBorders>
          </w:tcPr>
          <w:p w:rsidR="00A7722E" w:rsidRPr="00890D3F" w:rsidRDefault="00A7722E" w:rsidP="003E503D">
            <w:pPr>
              <w:pStyle w:val="Bezodstpw1"/>
              <w:spacing w:before="120" w:after="120"/>
              <w:rPr>
                <w:rFonts w:ascii="Times New Roman" w:hAnsi="Times New Roman"/>
                <w:b/>
                <w:sz w:val="24"/>
                <w:szCs w:val="24"/>
              </w:rPr>
            </w:pPr>
            <w:r w:rsidRPr="00890D3F">
              <w:rPr>
                <w:rFonts w:ascii="Times New Roman" w:hAnsi="Times New Roman"/>
                <w:b/>
                <w:sz w:val="24"/>
                <w:szCs w:val="24"/>
              </w:rPr>
              <w:t>P</w:t>
            </w:r>
          </w:p>
        </w:tc>
        <w:tc>
          <w:tcPr>
            <w:tcW w:w="592" w:type="dxa"/>
            <w:tcBorders>
              <w:top w:val="single" w:sz="4" w:space="0" w:color="auto"/>
              <w:left w:val="single" w:sz="4" w:space="0" w:color="auto"/>
              <w:bottom w:val="single" w:sz="4" w:space="0" w:color="auto"/>
              <w:right w:val="single" w:sz="4" w:space="0" w:color="auto"/>
            </w:tcBorders>
          </w:tcPr>
          <w:p w:rsidR="00A7722E" w:rsidRPr="00890D3F" w:rsidRDefault="00A7722E" w:rsidP="003E503D">
            <w:pPr>
              <w:pStyle w:val="Bezodstpw1"/>
              <w:spacing w:before="120" w:after="120"/>
              <w:rPr>
                <w:rFonts w:ascii="Times New Roman" w:hAnsi="Times New Roman"/>
                <w:b/>
                <w:sz w:val="24"/>
                <w:szCs w:val="24"/>
              </w:rPr>
            </w:pPr>
            <w:r w:rsidRPr="00890D3F">
              <w:rPr>
                <w:rFonts w:ascii="Times New Roman" w:hAnsi="Times New Roman"/>
                <w:b/>
                <w:sz w:val="24"/>
                <w:szCs w:val="24"/>
              </w:rPr>
              <w:t>F</w:t>
            </w:r>
          </w:p>
        </w:tc>
      </w:tr>
      <w:tr w:rsidR="00A7722E" w:rsidRPr="00890D3F" w:rsidTr="003E503D">
        <w:tc>
          <w:tcPr>
            <w:tcW w:w="7235" w:type="dxa"/>
            <w:tcBorders>
              <w:top w:val="single" w:sz="4" w:space="0" w:color="auto"/>
              <w:left w:val="single" w:sz="4" w:space="0" w:color="auto"/>
              <w:bottom w:val="single" w:sz="4" w:space="0" w:color="auto"/>
              <w:right w:val="single" w:sz="4" w:space="0" w:color="auto"/>
            </w:tcBorders>
          </w:tcPr>
          <w:p w:rsidR="00A7722E" w:rsidRPr="00890D3F" w:rsidRDefault="00A7722E" w:rsidP="003E503D">
            <w:pPr>
              <w:pStyle w:val="Bezodstpw1"/>
              <w:spacing w:before="120" w:after="120"/>
              <w:rPr>
                <w:rFonts w:ascii="Times New Roman" w:hAnsi="Times New Roman"/>
                <w:sz w:val="24"/>
                <w:szCs w:val="24"/>
              </w:rPr>
            </w:pPr>
            <w:r>
              <w:rPr>
                <w:rFonts w:ascii="Times New Roman" w:hAnsi="Times New Roman"/>
                <w:sz w:val="24"/>
                <w:szCs w:val="24"/>
              </w:rPr>
              <w:t>Franz nie zna języka migowego.</w:t>
            </w:r>
          </w:p>
        </w:tc>
        <w:tc>
          <w:tcPr>
            <w:tcW w:w="561" w:type="dxa"/>
            <w:tcBorders>
              <w:top w:val="single" w:sz="4" w:space="0" w:color="auto"/>
              <w:left w:val="single" w:sz="4" w:space="0" w:color="auto"/>
              <w:bottom w:val="single" w:sz="4" w:space="0" w:color="auto"/>
              <w:right w:val="single" w:sz="4" w:space="0" w:color="auto"/>
            </w:tcBorders>
          </w:tcPr>
          <w:p w:rsidR="00A7722E" w:rsidRPr="00890D3F" w:rsidRDefault="00A7722E" w:rsidP="003E503D">
            <w:pPr>
              <w:pStyle w:val="Bezodstpw1"/>
              <w:spacing w:before="120" w:after="120"/>
              <w:rPr>
                <w:rFonts w:ascii="Times New Roman" w:hAnsi="Times New Roman"/>
                <w:b/>
                <w:sz w:val="24"/>
                <w:szCs w:val="24"/>
              </w:rPr>
            </w:pPr>
            <w:r w:rsidRPr="00890D3F">
              <w:rPr>
                <w:rFonts w:ascii="Times New Roman" w:hAnsi="Times New Roman"/>
                <w:b/>
                <w:sz w:val="24"/>
                <w:szCs w:val="24"/>
              </w:rPr>
              <w:t>P</w:t>
            </w:r>
          </w:p>
        </w:tc>
        <w:tc>
          <w:tcPr>
            <w:tcW w:w="592" w:type="dxa"/>
            <w:tcBorders>
              <w:top w:val="single" w:sz="4" w:space="0" w:color="auto"/>
              <w:left w:val="single" w:sz="4" w:space="0" w:color="auto"/>
              <w:bottom w:val="single" w:sz="4" w:space="0" w:color="auto"/>
              <w:right w:val="single" w:sz="4" w:space="0" w:color="auto"/>
            </w:tcBorders>
          </w:tcPr>
          <w:p w:rsidR="00A7722E" w:rsidRPr="00890D3F" w:rsidRDefault="00A7722E" w:rsidP="003E503D">
            <w:pPr>
              <w:pStyle w:val="Bezodstpw1"/>
              <w:spacing w:before="120" w:after="120"/>
              <w:rPr>
                <w:rFonts w:ascii="Times New Roman" w:hAnsi="Times New Roman"/>
                <w:b/>
                <w:sz w:val="24"/>
                <w:szCs w:val="24"/>
              </w:rPr>
            </w:pPr>
            <w:r w:rsidRPr="00890D3F">
              <w:rPr>
                <w:rFonts w:ascii="Times New Roman" w:hAnsi="Times New Roman"/>
                <w:b/>
                <w:sz w:val="24"/>
                <w:szCs w:val="24"/>
              </w:rPr>
              <w:t>F</w:t>
            </w:r>
          </w:p>
        </w:tc>
      </w:tr>
      <w:tr w:rsidR="00A7722E" w:rsidRPr="00890D3F" w:rsidTr="003E503D">
        <w:tc>
          <w:tcPr>
            <w:tcW w:w="7235" w:type="dxa"/>
            <w:tcBorders>
              <w:top w:val="single" w:sz="4" w:space="0" w:color="auto"/>
              <w:left w:val="single" w:sz="4" w:space="0" w:color="auto"/>
              <w:bottom w:val="single" w:sz="4" w:space="0" w:color="auto"/>
              <w:right w:val="single" w:sz="4" w:space="0" w:color="auto"/>
            </w:tcBorders>
          </w:tcPr>
          <w:p w:rsidR="00A7722E" w:rsidRPr="00890D3F" w:rsidRDefault="00A7722E" w:rsidP="003E503D">
            <w:pPr>
              <w:pStyle w:val="Bezodstpw1"/>
              <w:spacing w:before="120" w:after="120"/>
              <w:rPr>
                <w:rFonts w:ascii="Times New Roman" w:hAnsi="Times New Roman"/>
                <w:sz w:val="24"/>
                <w:szCs w:val="24"/>
              </w:rPr>
            </w:pPr>
            <w:proofErr w:type="spellStart"/>
            <w:r>
              <w:rPr>
                <w:rFonts w:ascii="Times New Roman" w:hAnsi="Times New Roman"/>
                <w:sz w:val="24"/>
                <w:szCs w:val="24"/>
              </w:rPr>
              <w:t>Maita</w:t>
            </w:r>
            <w:proofErr w:type="spellEnd"/>
            <w:r>
              <w:rPr>
                <w:rFonts w:ascii="Times New Roman" w:hAnsi="Times New Roman"/>
                <w:sz w:val="24"/>
                <w:szCs w:val="24"/>
              </w:rPr>
              <w:t xml:space="preserve"> w czasie wykładu przechodzi z alfabetu </w:t>
            </w:r>
            <w:proofErr w:type="spellStart"/>
            <w:r>
              <w:rPr>
                <w:rFonts w:ascii="Times New Roman" w:hAnsi="Times New Roman"/>
                <w:sz w:val="24"/>
                <w:szCs w:val="24"/>
              </w:rPr>
              <w:t>Lorma</w:t>
            </w:r>
            <w:proofErr w:type="spellEnd"/>
            <w:r>
              <w:rPr>
                <w:rFonts w:ascii="Times New Roman" w:hAnsi="Times New Roman"/>
                <w:sz w:val="24"/>
                <w:szCs w:val="24"/>
              </w:rPr>
              <w:t xml:space="preserve"> na język migowy.</w:t>
            </w:r>
          </w:p>
        </w:tc>
        <w:tc>
          <w:tcPr>
            <w:tcW w:w="561" w:type="dxa"/>
            <w:tcBorders>
              <w:top w:val="single" w:sz="4" w:space="0" w:color="auto"/>
              <w:left w:val="single" w:sz="4" w:space="0" w:color="auto"/>
              <w:bottom w:val="single" w:sz="4" w:space="0" w:color="auto"/>
              <w:right w:val="single" w:sz="4" w:space="0" w:color="auto"/>
            </w:tcBorders>
          </w:tcPr>
          <w:p w:rsidR="00A7722E" w:rsidRPr="00890D3F" w:rsidRDefault="00A7722E" w:rsidP="003E503D">
            <w:pPr>
              <w:pStyle w:val="Bezodstpw1"/>
              <w:spacing w:before="120" w:after="120"/>
              <w:rPr>
                <w:rFonts w:ascii="Times New Roman" w:hAnsi="Times New Roman"/>
                <w:b/>
                <w:sz w:val="24"/>
                <w:szCs w:val="24"/>
              </w:rPr>
            </w:pPr>
            <w:r w:rsidRPr="00890D3F">
              <w:rPr>
                <w:rFonts w:ascii="Times New Roman" w:hAnsi="Times New Roman"/>
                <w:b/>
                <w:sz w:val="24"/>
                <w:szCs w:val="24"/>
              </w:rPr>
              <w:t>P</w:t>
            </w:r>
          </w:p>
        </w:tc>
        <w:tc>
          <w:tcPr>
            <w:tcW w:w="592" w:type="dxa"/>
            <w:tcBorders>
              <w:top w:val="single" w:sz="4" w:space="0" w:color="auto"/>
              <w:left w:val="single" w:sz="4" w:space="0" w:color="auto"/>
              <w:bottom w:val="single" w:sz="4" w:space="0" w:color="auto"/>
              <w:right w:val="single" w:sz="4" w:space="0" w:color="auto"/>
            </w:tcBorders>
          </w:tcPr>
          <w:p w:rsidR="00A7722E" w:rsidRPr="00890D3F" w:rsidRDefault="00A7722E" w:rsidP="003E503D">
            <w:pPr>
              <w:pStyle w:val="Bezodstpw1"/>
              <w:spacing w:before="120" w:after="120"/>
              <w:rPr>
                <w:rFonts w:ascii="Times New Roman" w:hAnsi="Times New Roman"/>
                <w:b/>
                <w:sz w:val="24"/>
                <w:szCs w:val="24"/>
              </w:rPr>
            </w:pPr>
            <w:r w:rsidRPr="00890D3F">
              <w:rPr>
                <w:rFonts w:ascii="Times New Roman" w:hAnsi="Times New Roman"/>
                <w:b/>
                <w:sz w:val="24"/>
                <w:szCs w:val="24"/>
              </w:rPr>
              <w:t>F</w:t>
            </w:r>
          </w:p>
        </w:tc>
      </w:tr>
    </w:tbl>
    <w:p w:rsidR="00A7722E" w:rsidRDefault="00A7722E" w:rsidP="00A7722E"/>
    <w:p w:rsidR="00A7722E" w:rsidRDefault="00A7722E" w:rsidP="00A7722E"/>
    <w:p w:rsidR="00A7722E" w:rsidRPr="0075448C" w:rsidRDefault="00A7722E" w:rsidP="00A7722E">
      <w:pPr>
        <w:widowControl w:val="0"/>
        <w:autoSpaceDE w:val="0"/>
        <w:autoSpaceDN w:val="0"/>
        <w:adjustRightInd w:val="0"/>
        <w:jc w:val="both"/>
        <w:rPr>
          <w:b/>
        </w:rPr>
      </w:pPr>
      <w:r>
        <w:rPr>
          <w:b/>
        </w:rPr>
        <w:t>Zadanie 2</w:t>
      </w:r>
      <w:r w:rsidRPr="0075448C">
        <w:rPr>
          <w:b/>
        </w:rPr>
        <w:t>.2. (0-1)</w:t>
      </w:r>
    </w:p>
    <w:p w:rsidR="00A7722E" w:rsidRPr="0075448C" w:rsidRDefault="00A7722E" w:rsidP="00A7722E">
      <w:pPr>
        <w:shd w:val="clear" w:color="auto" w:fill="FFFFFF"/>
        <w:jc w:val="both"/>
        <w:rPr>
          <w:b/>
        </w:rPr>
      </w:pPr>
      <w:r w:rsidRPr="0075448C">
        <w:rPr>
          <w:b/>
        </w:rPr>
        <w:t>Dokończ zdanie. Wybierz odpowiedź A albo B, a następnie 1., 2. albo 3.</w:t>
      </w:r>
    </w:p>
    <w:p w:rsidR="00A7722E" w:rsidRPr="0075448C" w:rsidRDefault="00A7722E" w:rsidP="00A7722E">
      <w:pPr>
        <w:shd w:val="clear" w:color="auto" w:fill="FFFFFF"/>
        <w:jc w:val="both"/>
      </w:pPr>
    </w:p>
    <w:p w:rsidR="00A7722E" w:rsidRDefault="00A7722E" w:rsidP="00A7722E">
      <w:pPr>
        <w:shd w:val="clear" w:color="auto" w:fill="FFFFFF"/>
        <w:jc w:val="both"/>
      </w:pPr>
      <w:r>
        <w:t>Narrator po utracie wzroku w komunikacji z innymi ludźmi woli</w:t>
      </w:r>
    </w:p>
    <w:p w:rsidR="00A7722E" w:rsidRPr="0075448C" w:rsidRDefault="00A7722E" w:rsidP="00A7722E">
      <w:pPr>
        <w:shd w:val="clear" w:color="auto" w:fill="FFFFFF"/>
        <w:jc w:val="both"/>
        <w:rPr>
          <w:color w:val="000000"/>
        </w:rPr>
      </w:pPr>
    </w:p>
    <w:tbl>
      <w:tblPr>
        <w:tblStyle w:val="Tabela-Siatka"/>
        <w:tblW w:w="0" w:type="auto"/>
        <w:tblLook w:val="04A0" w:firstRow="1" w:lastRow="0" w:firstColumn="1" w:lastColumn="0" w:noHBand="0" w:noVBand="1"/>
      </w:tblPr>
      <w:tblGrid>
        <w:gridCol w:w="909"/>
        <w:gridCol w:w="1921"/>
        <w:gridCol w:w="851"/>
        <w:gridCol w:w="567"/>
        <w:gridCol w:w="4151"/>
      </w:tblGrid>
      <w:tr w:rsidR="00A7722E" w:rsidRPr="0075448C" w:rsidTr="003E503D">
        <w:trPr>
          <w:trHeight w:hRule="exact" w:val="567"/>
        </w:trPr>
        <w:tc>
          <w:tcPr>
            <w:tcW w:w="909" w:type="dxa"/>
            <w:vMerge w:val="restart"/>
          </w:tcPr>
          <w:p w:rsidR="00A7722E" w:rsidRPr="0075448C" w:rsidRDefault="00A7722E" w:rsidP="003E503D">
            <w:pPr>
              <w:spacing w:before="200"/>
              <w:jc w:val="both"/>
              <w:rPr>
                <w:b/>
                <w:color w:val="000000"/>
              </w:rPr>
            </w:pPr>
            <w:r w:rsidRPr="0075448C">
              <w:rPr>
                <w:b/>
                <w:color w:val="000000"/>
              </w:rPr>
              <w:t>A.</w:t>
            </w:r>
          </w:p>
          <w:p w:rsidR="00A7722E" w:rsidRPr="0075448C" w:rsidRDefault="00A7722E" w:rsidP="003E503D">
            <w:pPr>
              <w:spacing w:before="120"/>
              <w:jc w:val="both"/>
              <w:rPr>
                <w:color w:val="000000"/>
              </w:rPr>
            </w:pPr>
          </w:p>
        </w:tc>
        <w:tc>
          <w:tcPr>
            <w:tcW w:w="1921" w:type="dxa"/>
            <w:vMerge w:val="restart"/>
          </w:tcPr>
          <w:p w:rsidR="00A7722E" w:rsidRPr="0075448C" w:rsidRDefault="00A7722E" w:rsidP="003E503D">
            <w:pPr>
              <w:spacing w:before="200"/>
              <w:jc w:val="both"/>
              <w:rPr>
                <w:color w:val="000000"/>
              </w:rPr>
            </w:pPr>
            <w:r>
              <w:rPr>
                <w:color w:val="000000"/>
              </w:rPr>
              <w:t xml:space="preserve">alfabet </w:t>
            </w:r>
            <w:proofErr w:type="spellStart"/>
            <w:r>
              <w:rPr>
                <w:color w:val="000000"/>
              </w:rPr>
              <w:t>Lorma</w:t>
            </w:r>
            <w:proofErr w:type="spellEnd"/>
            <w:r w:rsidRPr="0075448C">
              <w:rPr>
                <w:color w:val="000000"/>
              </w:rPr>
              <w:t>,</w:t>
            </w:r>
          </w:p>
        </w:tc>
        <w:tc>
          <w:tcPr>
            <w:tcW w:w="851" w:type="dxa"/>
            <w:vMerge w:val="restart"/>
          </w:tcPr>
          <w:p w:rsidR="00A7722E" w:rsidRPr="0075448C" w:rsidRDefault="00A7722E" w:rsidP="003E503D">
            <w:pPr>
              <w:jc w:val="both"/>
              <w:rPr>
                <w:color w:val="000000"/>
              </w:rPr>
            </w:pPr>
          </w:p>
          <w:p w:rsidR="00A7722E" w:rsidRPr="0075448C" w:rsidRDefault="00A7722E" w:rsidP="003E503D">
            <w:pPr>
              <w:jc w:val="both"/>
              <w:rPr>
                <w:color w:val="000000"/>
              </w:rPr>
            </w:pPr>
          </w:p>
          <w:p w:rsidR="00A7722E" w:rsidRPr="0075448C" w:rsidRDefault="00A7722E" w:rsidP="003E503D">
            <w:pPr>
              <w:spacing w:before="40"/>
              <w:jc w:val="both"/>
              <w:rPr>
                <w:color w:val="000000"/>
              </w:rPr>
            </w:pPr>
            <w:r w:rsidRPr="0075448C">
              <w:rPr>
                <w:color w:val="000000"/>
              </w:rPr>
              <w:t>gdyż</w:t>
            </w:r>
          </w:p>
        </w:tc>
        <w:tc>
          <w:tcPr>
            <w:tcW w:w="567" w:type="dxa"/>
          </w:tcPr>
          <w:p w:rsidR="00A7722E" w:rsidRPr="0075448C" w:rsidRDefault="00A7722E" w:rsidP="003E503D">
            <w:pPr>
              <w:spacing w:before="120"/>
              <w:jc w:val="both"/>
              <w:rPr>
                <w:b/>
                <w:color w:val="000000"/>
              </w:rPr>
            </w:pPr>
            <w:r w:rsidRPr="0075448C">
              <w:rPr>
                <w:b/>
                <w:color w:val="000000"/>
              </w:rPr>
              <w:t>1.</w:t>
            </w:r>
          </w:p>
        </w:tc>
        <w:tc>
          <w:tcPr>
            <w:tcW w:w="4151" w:type="dxa"/>
          </w:tcPr>
          <w:p w:rsidR="00A7722E" w:rsidRPr="0075448C" w:rsidRDefault="00A7722E" w:rsidP="003E503D">
            <w:pPr>
              <w:spacing w:before="120" w:after="120"/>
              <w:rPr>
                <w:color w:val="000000"/>
              </w:rPr>
            </w:pPr>
            <w:r>
              <w:rPr>
                <w:color w:val="000000"/>
              </w:rPr>
              <w:t>jest bardziej precyzyjny</w:t>
            </w:r>
            <w:r w:rsidRPr="0075448C">
              <w:rPr>
                <w:color w:val="000000"/>
              </w:rPr>
              <w:t>.</w:t>
            </w:r>
          </w:p>
        </w:tc>
      </w:tr>
      <w:tr w:rsidR="00A7722E" w:rsidRPr="0075448C" w:rsidTr="003E503D">
        <w:trPr>
          <w:trHeight w:hRule="exact" w:val="284"/>
        </w:trPr>
        <w:tc>
          <w:tcPr>
            <w:tcW w:w="909" w:type="dxa"/>
            <w:vMerge/>
          </w:tcPr>
          <w:p w:rsidR="00A7722E" w:rsidRPr="0075448C" w:rsidRDefault="00A7722E" w:rsidP="003E503D">
            <w:pPr>
              <w:spacing w:before="120"/>
              <w:jc w:val="both"/>
              <w:rPr>
                <w:color w:val="000000"/>
              </w:rPr>
            </w:pPr>
          </w:p>
        </w:tc>
        <w:tc>
          <w:tcPr>
            <w:tcW w:w="1921" w:type="dxa"/>
            <w:vMerge/>
          </w:tcPr>
          <w:p w:rsidR="00A7722E" w:rsidRPr="0075448C" w:rsidRDefault="00A7722E" w:rsidP="003E503D">
            <w:pPr>
              <w:spacing w:before="120"/>
              <w:jc w:val="both"/>
              <w:rPr>
                <w:color w:val="000000"/>
              </w:rPr>
            </w:pPr>
          </w:p>
        </w:tc>
        <w:tc>
          <w:tcPr>
            <w:tcW w:w="851" w:type="dxa"/>
            <w:vMerge/>
          </w:tcPr>
          <w:p w:rsidR="00A7722E" w:rsidRPr="0075448C" w:rsidRDefault="00A7722E" w:rsidP="003E503D">
            <w:pPr>
              <w:jc w:val="both"/>
              <w:rPr>
                <w:color w:val="000000"/>
              </w:rPr>
            </w:pPr>
          </w:p>
        </w:tc>
        <w:tc>
          <w:tcPr>
            <w:tcW w:w="567" w:type="dxa"/>
            <w:vMerge w:val="restart"/>
          </w:tcPr>
          <w:p w:rsidR="00A7722E" w:rsidRPr="0075448C" w:rsidRDefault="00A7722E" w:rsidP="003E503D">
            <w:pPr>
              <w:spacing w:before="120"/>
              <w:jc w:val="both"/>
              <w:rPr>
                <w:b/>
                <w:color w:val="000000"/>
              </w:rPr>
            </w:pPr>
            <w:r w:rsidRPr="0075448C">
              <w:rPr>
                <w:b/>
                <w:color w:val="000000"/>
              </w:rPr>
              <w:t>2.</w:t>
            </w:r>
          </w:p>
        </w:tc>
        <w:tc>
          <w:tcPr>
            <w:tcW w:w="4151" w:type="dxa"/>
            <w:vMerge w:val="restart"/>
          </w:tcPr>
          <w:p w:rsidR="00A7722E" w:rsidRPr="0075448C" w:rsidRDefault="00A7722E" w:rsidP="003E503D">
            <w:pPr>
              <w:spacing w:before="120"/>
              <w:rPr>
                <w:color w:val="000000"/>
              </w:rPr>
            </w:pPr>
            <w:r>
              <w:rPr>
                <w:color w:val="000000"/>
              </w:rPr>
              <w:t>pozwala na szybszą komunikację</w:t>
            </w:r>
            <w:r w:rsidRPr="0075448C">
              <w:rPr>
                <w:color w:val="000000"/>
              </w:rPr>
              <w:t>.</w:t>
            </w:r>
          </w:p>
        </w:tc>
      </w:tr>
      <w:tr w:rsidR="00A7722E" w:rsidRPr="0075448C" w:rsidTr="003E503D">
        <w:trPr>
          <w:trHeight w:val="396"/>
        </w:trPr>
        <w:tc>
          <w:tcPr>
            <w:tcW w:w="909" w:type="dxa"/>
            <w:vMerge w:val="restart"/>
          </w:tcPr>
          <w:p w:rsidR="00A7722E" w:rsidRPr="0075448C" w:rsidRDefault="00A7722E" w:rsidP="003E503D">
            <w:pPr>
              <w:spacing w:before="200"/>
              <w:jc w:val="both"/>
              <w:rPr>
                <w:b/>
                <w:color w:val="000000"/>
              </w:rPr>
            </w:pPr>
            <w:r w:rsidRPr="0075448C">
              <w:rPr>
                <w:b/>
                <w:color w:val="000000"/>
              </w:rPr>
              <w:t>B.</w:t>
            </w:r>
          </w:p>
          <w:p w:rsidR="00A7722E" w:rsidRPr="0075448C" w:rsidRDefault="00A7722E" w:rsidP="003E503D">
            <w:pPr>
              <w:spacing w:before="120"/>
              <w:jc w:val="both"/>
              <w:rPr>
                <w:color w:val="000000"/>
              </w:rPr>
            </w:pPr>
          </w:p>
        </w:tc>
        <w:tc>
          <w:tcPr>
            <w:tcW w:w="1921" w:type="dxa"/>
            <w:vMerge w:val="restart"/>
          </w:tcPr>
          <w:p w:rsidR="00A7722E" w:rsidRPr="0075448C" w:rsidRDefault="00A7722E" w:rsidP="003E503D">
            <w:pPr>
              <w:spacing w:before="200"/>
              <w:jc w:val="both"/>
              <w:rPr>
                <w:color w:val="000000"/>
              </w:rPr>
            </w:pPr>
            <w:r>
              <w:rPr>
                <w:color w:val="000000"/>
              </w:rPr>
              <w:t>język migowy</w:t>
            </w:r>
            <w:r w:rsidRPr="0075448C">
              <w:rPr>
                <w:color w:val="000000"/>
              </w:rPr>
              <w:t>,</w:t>
            </w:r>
          </w:p>
        </w:tc>
        <w:tc>
          <w:tcPr>
            <w:tcW w:w="851" w:type="dxa"/>
            <w:vMerge/>
          </w:tcPr>
          <w:p w:rsidR="00A7722E" w:rsidRPr="0075448C" w:rsidRDefault="00A7722E" w:rsidP="003E503D">
            <w:pPr>
              <w:jc w:val="both"/>
              <w:rPr>
                <w:color w:val="000000"/>
              </w:rPr>
            </w:pPr>
          </w:p>
        </w:tc>
        <w:tc>
          <w:tcPr>
            <w:tcW w:w="567" w:type="dxa"/>
            <w:vMerge/>
          </w:tcPr>
          <w:p w:rsidR="00A7722E" w:rsidRPr="0075448C" w:rsidRDefault="00A7722E" w:rsidP="003E503D">
            <w:pPr>
              <w:spacing w:before="120"/>
              <w:jc w:val="both"/>
              <w:rPr>
                <w:b/>
                <w:color w:val="000000"/>
              </w:rPr>
            </w:pPr>
          </w:p>
        </w:tc>
        <w:tc>
          <w:tcPr>
            <w:tcW w:w="4151" w:type="dxa"/>
            <w:vMerge/>
          </w:tcPr>
          <w:p w:rsidR="00A7722E" w:rsidRPr="0075448C" w:rsidRDefault="00A7722E" w:rsidP="003E503D">
            <w:pPr>
              <w:spacing w:before="120" w:after="120"/>
              <w:rPr>
                <w:color w:val="000000"/>
              </w:rPr>
            </w:pPr>
          </w:p>
        </w:tc>
      </w:tr>
      <w:tr w:rsidR="00A7722E" w:rsidRPr="0075448C" w:rsidTr="003E503D">
        <w:trPr>
          <w:trHeight w:hRule="exact" w:val="567"/>
        </w:trPr>
        <w:tc>
          <w:tcPr>
            <w:tcW w:w="909" w:type="dxa"/>
            <w:vMerge/>
          </w:tcPr>
          <w:p w:rsidR="00A7722E" w:rsidRPr="0075448C" w:rsidRDefault="00A7722E" w:rsidP="003E503D">
            <w:pPr>
              <w:spacing w:before="120"/>
              <w:jc w:val="both"/>
              <w:rPr>
                <w:color w:val="000000"/>
              </w:rPr>
            </w:pPr>
          </w:p>
        </w:tc>
        <w:tc>
          <w:tcPr>
            <w:tcW w:w="1921" w:type="dxa"/>
            <w:vMerge/>
          </w:tcPr>
          <w:p w:rsidR="00A7722E" w:rsidRPr="0075448C" w:rsidRDefault="00A7722E" w:rsidP="003E503D">
            <w:pPr>
              <w:spacing w:before="120"/>
              <w:jc w:val="both"/>
              <w:rPr>
                <w:color w:val="000000"/>
              </w:rPr>
            </w:pPr>
          </w:p>
        </w:tc>
        <w:tc>
          <w:tcPr>
            <w:tcW w:w="851" w:type="dxa"/>
            <w:vMerge/>
          </w:tcPr>
          <w:p w:rsidR="00A7722E" w:rsidRPr="0075448C" w:rsidRDefault="00A7722E" w:rsidP="003E503D">
            <w:pPr>
              <w:jc w:val="both"/>
              <w:rPr>
                <w:b/>
                <w:color w:val="000000"/>
              </w:rPr>
            </w:pPr>
          </w:p>
        </w:tc>
        <w:tc>
          <w:tcPr>
            <w:tcW w:w="567" w:type="dxa"/>
          </w:tcPr>
          <w:p w:rsidR="00A7722E" w:rsidRPr="0075448C" w:rsidRDefault="00A7722E" w:rsidP="003E503D">
            <w:pPr>
              <w:spacing w:before="120"/>
              <w:jc w:val="both"/>
              <w:rPr>
                <w:b/>
                <w:color w:val="000000"/>
              </w:rPr>
            </w:pPr>
            <w:r w:rsidRPr="0075448C">
              <w:rPr>
                <w:b/>
                <w:color w:val="000000"/>
              </w:rPr>
              <w:t>3.</w:t>
            </w:r>
          </w:p>
        </w:tc>
        <w:tc>
          <w:tcPr>
            <w:tcW w:w="4151" w:type="dxa"/>
          </w:tcPr>
          <w:p w:rsidR="00A7722E" w:rsidRPr="0075448C" w:rsidRDefault="00A7722E" w:rsidP="003E503D">
            <w:pPr>
              <w:spacing w:before="120"/>
              <w:rPr>
                <w:color w:val="000000"/>
              </w:rPr>
            </w:pPr>
            <w:r>
              <w:rPr>
                <w:color w:val="000000"/>
              </w:rPr>
              <w:t>jest ekspresywny i przestrzenny.</w:t>
            </w:r>
          </w:p>
        </w:tc>
      </w:tr>
    </w:tbl>
    <w:p w:rsidR="00A7722E" w:rsidRDefault="00A7722E" w:rsidP="00A7722E">
      <w:pPr>
        <w:rPr>
          <w:b/>
          <w:bCs/>
        </w:rPr>
      </w:pPr>
    </w:p>
    <w:p w:rsidR="00A7722E" w:rsidRPr="0075448C" w:rsidRDefault="00A7722E" w:rsidP="00A7722E">
      <w:pPr>
        <w:rPr>
          <w:b/>
          <w:bCs/>
        </w:rPr>
      </w:pPr>
    </w:p>
    <w:p w:rsidR="00A7722E" w:rsidRDefault="00A7722E" w:rsidP="00A7722E">
      <w:pPr>
        <w:widowControl w:val="0"/>
        <w:autoSpaceDE w:val="0"/>
        <w:autoSpaceDN w:val="0"/>
        <w:adjustRightInd w:val="0"/>
        <w:jc w:val="both"/>
        <w:rPr>
          <w:b/>
        </w:rPr>
      </w:pPr>
      <w:r w:rsidRPr="0075448C">
        <w:rPr>
          <w:b/>
        </w:rPr>
        <w:t xml:space="preserve">Zadanie </w:t>
      </w:r>
      <w:r>
        <w:rPr>
          <w:b/>
        </w:rPr>
        <w:t>2.3</w:t>
      </w:r>
      <w:r w:rsidRPr="0075448C">
        <w:rPr>
          <w:b/>
        </w:rPr>
        <w:t>. (</w:t>
      </w:r>
      <w:r>
        <w:rPr>
          <w:b/>
        </w:rPr>
        <w:t>0-2</w:t>
      </w:r>
      <w:r w:rsidRPr="0075448C">
        <w:rPr>
          <w:b/>
        </w:rPr>
        <w:t>)</w:t>
      </w:r>
    </w:p>
    <w:p w:rsidR="00A7722E" w:rsidRPr="00A548A3" w:rsidRDefault="00A7722E" w:rsidP="00A7722E">
      <w:pPr>
        <w:shd w:val="clear" w:color="auto" w:fill="FFFFFF"/>
        <w:jc w:val="both"/>
        <w:rPr>
          <w:b/>
        </w:rPr>
      </w:pPr>
      <w:r>
        <w:rPr>
          <w:b/>
        </w:rPr>
        <w:t>Obejrzyj ilustrację i uzupełnij zdanie znajdujące się obok.</w:t>
      </w:r>
    </w:p>
    <w:p w:rsidR="00A7722E" w:rsidRDefault="00A7722E" w:rsidP="00A7722E">
      <w:pPr>
        <w:shd w:val="clear" w:color="auto" w:fill="FFFFFF"/>
        <w:jc w:val="both"/>
        <w:rPr>
          <w:b/>
          <w:color w:val="000000"/>
        </w:rPr>
      </w:pPr>
    </w:p>
    <w:p w:rsidR="00A7722E" w:rsidRPr="001A607A" w:rsidRDefault="00A7722E" w:rsidP="00A7722E">
      <w:pPr>
        <w:shd w:val="clear" w:color="auto" w:fill="FFFFFF"/>
        <w:spacing w:after="120"/>
        <w:ind w:left="284"/>
        <w:jc w:val="both"/>
        <w:rPr>
          <w:color w:val="000000"/>
        </w:rPr>
      </w:pPr>
      <w:r>
        <w:rPr>
          <w:noProof/>
        </w:rPr>
        <w:drawing>
          <wp:anchor distT="0" distB="0" distL="252095" distR="114300" simplePos="0" relativeHeight="251664384" behindDoc="1" locked="0" layoutInCell="1" allowOverlap="1">
            <wp:simplePos x="0" y="0"/>
            <wp:positionH relativeFrom="column">
              <wp:posOffset>224155</wp:posOffset>
            </wp:positionH>
            <wp:positionV relativeFrom="page">
              <wp:posOffset>5915025</wp:posOffset>
            </wp:positionV>
            <wp:extent cx="2581200" cy="3528000"/>
            <wp:effectExtent l="0" t="0" r="0" b="0"/>
            <wp:wrapTight wrapText="bothSides">
              <wp:wrapPolygon edited="0">
                <wp:start x="0" y="0"/>
                <wp:lineTo x="0" y="21464"/>
                <wp:lineTo x="21366" y="21464"/>
                <wp:lineTo x="2136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200" cy="3528000"/>
                    </a:xfrm>
                    <a:prstGeom prst="rect">
                      <a:avLst/>
                    </a:prstGeom>
                    <a:ln>
                      <a:noFill/>
                    </a:ln>
                  </pic:spPr>
                </pic:pic>
              </a:graphicData>
            </a:graphic>
          </wp:anchor>
        </w:drawing>
      </w:r>
      <w:r w:rsidRPr="001A607A">
        <w:rPr>
          <w:color w:val="000000"/>
        </w:rPr>
        <w:t>Ilustracja przedstawia alfabet ………………</w:t>
      </w:r>
      <w:r>
        <w:rPr>
          <w:color w:val="000000"/>
        </w:rPr>
        <w:t xml:space="preserve"> ,</w:t>
      </w:r>
    </w:p>
    <w:p w:rsidR="00A7722E" w:rsidRDefault="00A7722E" w:rsidP="00A7722E">
      <w:pPr>
        <w:shd w:val="clear" w:color="auto" w:fill="FFFFFF"/>
        <w:spacing w:after="120"/>
        <w:ind w:left="284"/>
        <w:jc w:val="both"/>
        <w:rPr>
          <w:color w:val="000000"/>
        </w:rPr>
      </w:pPr>
      <w:r w:rsidRPr="001A607A">
        <w:rPr>
          <w:color w:val="000000"/>
        </w:rPr>
        <w:t>dostosowany do języka …………………</w:t>
      </w:r>
      <w:r>
        <w:rPr>
          <w:color w:val="000000"/>
        </w:rPr>
        <w:t>.</w:t>
      </w:r>
      <w:r w:rsidRPr="001A607A">
        <w:rPr>
          <w:color w:val="000000"/>
        </w:rPr>
        <w:t>…. .</w:t>
      </w: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120"/>
        <w:ind w:left="284"/>
        <w:jc w:val="both"/>
        <w:rPr>
          <w:color w:val="000000"/>
        </w:rPr>
      </w:pPr>
    </w:p>
    <w:p w:rsidR="00A7722E" w:rsidRDefault="00A7722E" w:rsidP="00A7722E">
      <w:pPr>
        <w:widowControl w:val="0"/>
        <w:autoSpaceDE w:val="0"/>
        <w:autoSpaceDN w:val="0"/>
        <w:adjustRightInd w:val="0"/>
        <w:jc w:val="both"/>
        <w:rPr>
          <w:b/>
        </w:rPr>
      </w:pPr>
      <w:r w:rsidRPr="0075448C">
        <w:rPr>
          <w:b/>
        </w:rPr>
        <w:t xml:space="preserve">Zadanie </w:t>
      </w:r>
      <w:r>
        <w:rPr>
          <w:b/>
        </w:rPr>
        <w:t>2.4</w:t>
      </w:r>
      <w:r w:rsidRPr="0075448C">
        <w:rPr>
          <w:b/>
        </w:rPr>
        <w:t>. (</w:t>
      </w:r>
      <w:r>
        <w:rPr>
          <w:b/>
        </w:rPr>
        <w:t>0-2</w:t>
      </w:r>
      <w:r w:rsidRPr="0075448C">
        <w:rPr>
          <w:b/>
        </w:rPr>
        <w:t>)</w:t>
      </w:r>
    </w:p>
    <w:p w:rsidR="00A7722E" w:rsidRPr="0075448C" w:rsidRDefault="00A7722E" w:rsidP="00A7722E">
      <w:pPr>
        <w:shd w:val="clear" w:color="auto" w:fill="FFFFFF"/>
        <w:spacing w:after="120"/>
        <w:jc w:val="both"/>
        <w:rPr>
          <w:b/>
        </w:rPr>
      </w:pPr>
      <w:r>
        <w:rPr>
          <w:b/>
        </w:rPr>
        <w:t xml:space="preserve">a) </w:t>
      </w:r>
      <w:r w:rsidRPr="0075448C">
        <w:rPr>
          <w:b/>
        </w:rPr>
        <w:t>Dokończ zdanie. Wybierz odpo</w:t>
      </w:r>
      <w:r>
        <w:rPr>
          <w:b/>
        </w:rPr>
        <w:t>wiedź A albo B, a następnie 1. albo 2</w:t>
      </w:r>
      <w:r w:rsidRPr="0075448C">
        <w:rPr>
          <w:b/>
        </w:rPr>
        <w:t>.</w:t>
      </w:r>
    </w:p>
    <w:p w:rsidR="00A7722E" w:rsidRDefault="00A7722E" w:rsidP="00A7722E">
      <w:pPr>
        <w:shd w:val="clear" w:color="auto" w:fill="FFFFFF"/>
        <w:spacing w:after="120"/>
        <w:ind w:left="284"/>
        <w:jc w:val="both"/>
        <w:rPr>
          <w:color w:val="000000"/>
        </w:rPr>
      </w:pPr>
      <w:r>
        <w:rPr>
          <w:color w:val="000000"/>
        </w:rPr>
        <w:t>W przytoczonym fragmencie narracja jest</w:t>
      </w:r>
    </w:p>
    <w:tbl>
      <w:tblPr>
        <w:tblStyle w:val="Tabela-Siatka"/>
        <w:tblW w:w="0" w:type="auto"/>
        <w:tblInd w:w="284" w:type="dxa"/>
        <w:tblLook w:val="04A0" w:firstRow="1" w:lastRow="0" w:firstColumn="1" w:lastColumn="0" w:noHBand="0" w:noVBand="1"/>
      </w:tblPr>
      <w:tblGrid>
        <w:gridCol w:w="555"/>
        <w:gridCol w:w="3267"/>
        <w:gridCol w:w="2410"/>
        <w:gridCol w:w="709"/>
        <w:gridCol w:w="1837"/>
      </w:tblGrid>
      <w:tr w:rsidR="00A7722E" w:rsidRPr="00C26D4D" w:rsidTr="003E503D">
        <w:tc>
          <w:tcPr>
            <w:tcW w:w="555" w:type="dxa"/>
          </w:tcPr>
          <w:p w:rsidR="00A7722E" w:rsidRPr="00C26D4D" w:rsidRDefault="00A7722E" w:rsidP="003E503D">
            <w:pPr>
              <w:spacing w:after="120"/>
              <w:jc w:val="both"/>
              <w:rPr>
                <w:color w:val="000000"/>
              </w:rPr>
            </w:pPr>
            <w:r w:rsidRPr="00C26D4D">
              <w:rPr>
                <w:color w:val="000000"/>
              </w:rPr>
              <w:t>A.</w:t>
            </w:r>
          </w:p>
        </w:tc>
        <w:tc>
          <w:tcPr>
            <w:tcW w:w="3267" w:type="dxa"/>
          </w:tcPr>
          <w:p w:rsidR="00A7722E" w:rsidRPr="00C26D4D" w:rsidRDefault="00C76BB8" w:rsidP="003E503D">
            <w:pPr>
              <w:spacing w:after="120"/>
              <w:jc w:val="both"/>
              <w:rPr>
                <w:color w:val="000000"/>
              </w:rPr>
            </w:pPr>
            <w:r w:rsidRPr="00C26D4D">
              <w:rPr>
                <w:color w:val="000000"/>
              </w:rPr>
              <w:t>pierwszoosobowa</w:t>
            </w:r>
          </w:p>
        </w:tc>
        <w:tc>
          <w:tcPr>
            <w:tcW w:w="2410" w:type="dxa"/>
            <w:vMerge w:val="restart"/>
          </w:tcPr>
          <w:p w:rsidR="00A7722E" w:rsidRPr="00C26D4D" w:rsidRDefault="00A7722E" w:rsidP="003E503D">
            <w:pPr>
              <w:spacing w:before="180" w:after="120"/>
              <w:jc w:val="both"/>
              <w:rPr>
                <w:color w:val="000000"/>
              </w:rPr>
            </w:pPr>
            <w:r w:rsidRPr="00C26D4D">
              <w:rPr>
                <w:color w:val="000000"/>
              </w:rPr>
              <w:t>i zawiera</w:t>
            </w:r>
          </w:p>
        </w:tc>
        <w:tc>
          <w:tcPr>
            <w:tcW w:w="709" w:type="dxa"/>
          </w:tcPr>
          <w:p w:rsidR="00A7722E" w:rsidRPr="00C26D4D" w:rsidRDefault="00A7722E" w:rsidP="003E503D">
            <w:pPr>
              <w:spacing w:after="120"/>
              <w:jc w:val="both"/>
              <w:rPr>
                <w:color w:val="000000"/>
              </w:rPr>
            </w:pPr>
            <w:r w:rsidRPr="00C26D4D">
              <w:rPr>
                <w:color w:val="000000"/>
              </w:rPr>
              <w:t>1.</w:t>
            </w:r>
          </w:p>
        </w:tc>
        <w:tc>
          <w:tcPr>
            <w:tcW w:w="1837" w:type="dxa"/>
          </w:tcPr>
          <w:p w:rsidR="00A7722E" w:rsidRPr="00C26D4D" w:rsidRDefault="00A7722E" w:rsidP="003E503D">
            <w:pPr>
              <w:spacing w:after="120"/>
              <w:jc w:val="both"/>
              <w:rPr>
                <w:color w:val="000000"/>
              </w:rPr>
            </w:pPr>
            <w:r w:rsidRPr="00C26D4D">
              <w:rPr>
                <w:color w:val="000000"/>
              </w:rPr>
              <w:t>opisy.</w:t>
            </w:r>
          </w:p>
        </w:tc>
      </w:tr>
      <w:tr w:rsidR="00A7722E" w:rsidTr="003E503D">
        <w:tc>
          <w:tcPr>
            <w:tcW w:w="555" w:type="dxa"/>
          </w:tcPr>
          <w:p w:rsidR="00A7722E" w:rsidRPr="00C26D4D" w:rsidRDefault="00A7722E" w:rsidP="003E503D">
            <w:pPr>
              <w:spacing w:after="120"/>
              <w:jc w:val="both"/>
              <w:rPr>
                <w:color w:val="000000"/>
              </w:rPr>
            </w:pPr>
            <w:r w:rsidRPr="00C26D4D">
              <w:rPr>
                <w:color w:val="000000"/>
              </w:rPr>
              <w:t>B.</w:t>
            </w:r>
          </w:p>
        </w:tc>
        <w:tc>
          <w:tcPr>
            <w:tcW w:w="3267" w:type="dxa"/>
          </w:tcPr>
          <w:p w:rsidR="00A7722E" w:rsidRPr="00C26D4D" w:rsidRDefault="00C76BB8" w:rsidP="003E503D">
            <w:pPr>
              <w:spacing w:after="120"/>
              <w:jc w:val="both"/>
              <w:rPr>
                <w:color w:val="000000"/>
              </w:rPr>
            </w:pPr>
            <w:proofErr w:type="spellStart"/>
            <w:r w:rsidRPr="00C26D4D">
              <w:rPr>
                <w:color w:val="000000"/>
              </w:rPr>
              <w:t>trzecioosobowa</w:t>
            </w:r>
            <w:proofErr w:type="spellEnd"/>
          </w:p>
        </w:tc>
        <w:tc>
          <w:tcPr>
            <w:tcW w:w="2410" w:type="dxa"/>
            <w:vMerge/>
          </w:tcPr>
          <w:p w:rsidR="00A7722E" w:rsidRPr="00C26D4D" w:rsidRDefault="00A7722E" w:rsidP="003E503D">
            <w:pPr>
              <w:spacing w:after="120"/>
              <w:jc w:val="both"/>
              <w:rPr>
                <w:color w:val="000000"/>
              </w:rPr>
            </w:pPr>
          </w:p>
        </w:tc>
        <w:tc>
          <w:tcPr>
            <w:tcW w:w="709" w:type="dxa"/>
          </w:tcPr>
          <w:p w:rsidR="00A7722E" w:rsidRPr="00C26D4D" w:rsidRDefault="00A7722E" w:rsidP="003E503D">
            <w:pPr>
              <w:spacing w:after="120"/>
              <w:jc w:val="both"/>
              <w:rPr>
                <w:color w:val="000000"/>
              </w:rPr>
            </w:pPr>
            <w:r w:rsidRPr="00C26D4D">
              <w:rPr>
                <w:color w:val="000000"/>
              </w:rPr>
              <w:t>2.</w:t>
            </w:r>
          </w:p>
        </w:tc>
        <w:tc>
          <w:tcPr>
            <w:tcW w:w="1837" w:type="dxa"/>
          </w:tcPr>
          <w:p w:rsidR="00A7722E" w:rsidRPr="00427367" w:rsidRDefault="00A7722E" w:rsidP="003E503D">
            <w:pPr>
              <w:spacing w:after="120"/>
              <w:jc w:val="both"/>
              <w:rPr>
                <w:color w:val="000000"/>
              </w:rPr>
            </w:pPr>
            <w:r w:rsidRPr="00C26D4D">
              <w:rPr>
                <w:color w:val="000000"/>
              </w:rPr>
              <w:t>dialog.</w:t>
            </w:r>
          </w:p>
        </w:tc>
      </w:tr>
    </w:tbl>
    <w:p w:rsidR="00A7722E" w:rsidRDefault="00A7722E" w:rsidP="00A7722E">
      <w:pPr>
        <w:shd w:val="clear" w:color="auto" w:fill="FFFFFF"/>
        <w:spacing w:after="120"/>
        <w:ind w:left="284"/>
        <w:jc w:val="both"/>
        <w:rPr>
          <w:color w:val="000000"/>
        </w:rPr>
      </w:pPr>
    </w:p>
    <w:p w:rsidR="00A7722E" w:rsidRDefault="00A7722E" w:rsidP="00A7722E">
      <w:pPr>
        <w:shd w:val="clear" w:color="auto" w:fill="FFFFFF"/>
        <w:spacing w:after="240"/>
        <w:jc w:val="both"/>
        <w:rPr>
          <w:b/>
        </w:rPr>
      </w:pPr>
      <w:r>
        <w:rPr>
          <w:b/>
        </w:rPr>
        <w:t xml:space="preserve">b) Wypisz z tekstu dwa czasowniki, poświadczające wybrany przez ciebie charakter narracji (pierwszoosobowa albo </w:t>
      </w:r>
      <w:proofErr w:type="spellStart"/>
      <w:r>
        <w:rPr>
          <w:b/>
        </w:rPr>
        <w:t>trzecioosobowa</w:t>
      </w:r>
      <w:proofErr w:type="spellEnd"/>
      <w:r>
        <w:rPr>
          <w:b/>
        </w:rPr>
        <w:t>).</w:t>
      </w:r>
    </w:p>
    <w:p w:rsidR="00A7722E" w:rsidRDefault="00A7722E" w:rsidP="00A7722E">
      <w:pPr>
        <w:shd w:val="clear" w:color="auto" w:fill="FFFFFF"/>
        <w:spacing w:before="240" w:after="240"/>
        <w:ind w:left="1418"/>
        <w:jc w:val="both"/>
        <w:rPr>
          <w:b/>
        </w:rPr>
      </w:pPr>
      <w:r>
        <w:rPr>
          <w:b/>
        </w:rPr>
        <w:t xml:space="preserve">1. </w:t>
      </w:r>
      <w:r w:rsidRPr="00AD2343">
        <w:t>……………………………………..</w:t>
      </w:r>
    </w:p>
    <w:p w:rsidR="00A7722E" w:rsidRPr="0075448C" w:rsidRDefault="00A7722E" w:rsidP="00A7722E">
      <w:pPr>
        <w:shd w:val="clear" w:color="auto" w:fill="FFFFFF"/>
        <w:spacing w:after="120"/>
        <w:ind w:left="1418"/>
        <w:jc w:val="both"/>
        <w:rPr>
          <w:b/>
        </w:rPr>
      </w:pPr>
      <w:r>
        <w:rPr>
          <w:b/>
        </w:rPr>
        <w:t xml:space="preserve">2. </w:t>
      </w:r>
      <w:r w:rsidRPr="00AD2343">
        <w:t>……………………………………..</w:t>
      </w:r>
    </w:p>
    <w:p w:rsidR="00A7722E" w:rsidRDefault="00A7722E" w:rsidP="00A7722E">
      <w:pPr>
        <w:shd w:val="clear" w:color="auto" w:fill="FFFFFF"/>
        <w:jc w:val="both"/>
        <w:rPr>
          <w:color w:val="000000"/>
        </w:rPr>
      </w:pPr>
    </w:p>
    <w:p w:rsidR="00A7722E" w:rsidRDefault="00A7722E" w:rsidP="00A7722E">
      <w:pPr>
        <w:shd w:val="clear" w:color="auto" w:fill="FFFFFF"/>
        <w:jc w:val="both"/>
        <w:rPr>
          <w:color w:val="000000"/>
        </w:rPr>
      </w:pPr>
    </w:p>
    <w:p w:rsidR="00A7722E" w:rsidRDefault="00A7722E" w:rsidP="00A7722E">
      <w:pPr>
        <w:widowControl w:val="0"/>
        <w:autoSpaceDE w:val="0"/>
        <w:autoSpaceDN w:val="0"/>
        <w:adjustRightInd w:val="0"/>
        <w:jc w:val="both"/>
        <w:rPr>
          <w:b/>
        </w:rPr>
      </w:pPr>
      <w:r w:rsidRPr="0075448C">
        <w:rPr>
          <w:b/>
        </w:rPr>
        <w:t xml:space="preserve">Zadanie </w:t>
      </w:r>
      <w:r>
        <w:rPr>
          <w:b/>
        </w:rPr>
        <w:t>2.5</w:t>
      </w:r>
      <w:r w:rsidRPr="0075448C">
        <w:rPr>
          <w:b/>
        </w:rPr>
        <w:t>. (</w:t>
      </w:r>
      <w:r>
        <w:rPr>
          <w:b/>
        </w:rPr>
        <w:t>0-3</w:t>
      </w:r>
      <w:r w:rsidRPr="0075448C">
        <w:rPr>
          <w:b/>
        </w:rPr>
        <w:t>)</w:t>
      </w:r>
    </w:p>
    <w:p w:rsidR="00A7722E" w:rsidRDefault="00A7722E" w:rsidP="00A7722E">
      <w:pPr>
        <w:shd w:val="clear" w:color="auto" w:fill="FFFFFF"/>
        <w:jc w:val="both"/>
        <w:rPr>
          <w:b/>
          <w:color w:val="000000"/>
        </w:rPr>
      </w:pPr>
      <w:r w:rsidRPr="00AD2343">
        <w:rPr>
          <w:b/>
          <w:color w:val="000000"/>
        </w:rPr>
        <w:t xml:space="preserve">W zacytowanych poniżej zdaniach </w:t>
      </w:r>
      <w:r>
        <w:rPr>
          <w:b/>
          <w:color w:val="000000"/>
        </w:rPr>
        <w:t xml:space="preserve">lub ich fragmentach </w:t>
      </w:r>
      <w:r w:rsidRPr="00AD2343">
        <w:rPr>
          <w:b/>
          <w:color w:val="000000"/>
        </w:rPr>
        <w:t>zastąp podkreślone wyrazy</w:t>
      </w:r>
      <w:r>
        <w:rPr>
          <w:b/>
          <w:color w:val="000000"/>
        </w:rPr>
        <w:t xml:space="preserve"> innymi tak, aby znaczenie </w:t>
      </w:r>
      <w:r w:rsidRPr="00AD2343">
        <w:rPr>
          <w:b/>
          <w:color w:val="000000"/>
        </w:rPr>
        <w:t>się nie zmieniło.</w:t>
      </w:r>
      <w:r>
        <w:rPr>
          <w:b/>
          <w:color w:val="000000"/>
        </w:rPr>
        <w:t xml:space="preserve"> Wyrazy te wpisz w wykropkowane miejsca.</w:t>
      </w:r>
    </w:p>
    <w:p w:rsidR="00A7722E" w:rsidRDefault="00A7722E" w:rsidP="00A7722E">
      <w:pPr>
        <w:shd w:val="clear" w:color="auto" w:fill="FFFFFF"/>
        <w:jc w:val="both"/>
        <w:rPr>
          <w:b/>
          <w:color w:val="000000"/>
        </w:rPr>
      </w:pPr>
    </w:p>
    <w:p w:rsidR="00A7722E" w:rsidRDefault="00A7722E" w:rsidP="00A7722E">
      <w:pPr>
        <w:shd w:val="clear" w:color="auto" w:fill="FFFFFF"/>
        <w:spacing w:after="240"/>
        <w:jc w:val="both"/>
      </w:pPr>
      <w:r w:rsidRPr="00E14BD8">
        <w:t>Wio</w:t>
      </w:r>
      <w:r>
        <w:t xml:space="preserve">sną 1988 roku, jeszcze przed naszym ślubem, przeżyliśmy z </w:t>
      </w:r>
      <w:proofErr w:type="spellStart"/>
      <w:r>
        <w:t>Maitą</w:t>
      </w:r>
      <w:proofErr w:type="spellEnd"/>
      <w:r>
        <w:t xml:space="preserve"> coś </w:t>
      </w:r>
      <w:r w:rsidRPr="00AD2343">
        <w:rPr>
          <w:u w:val="single"/>
        </w:rPr>
        <w:t>wspaniałego</w:t>
      </w:r>
      <w:r>
        <w:t>.</w:t>
      </w:r>
    </w:p>
    <w:p w:rsidR="00A7722E" w:rsidRDefault="00A7722E" w:rsidP="00A7722E">
      <w:pPr>
        <w:shd w:val="clear" w:color="auto" w:fill="FFFFFF"/>
        <w:jc w:val="both"/>
      </w:pPr>
      <w:r>
        <w:t>……………………………….</w:t>
      </w:r>
    </w:p>
    <w:p w:rsidR="00A7722E" w:rsidRDefault="00A7722E" w:rsidP="00A7722E">
      <w:pPr>
        <w:shd w:val="clear" w:color="auto" w:fill="FFFFFF"/>
        <w:jc w:val="both"/>
      </w:pPr>
    </w:p>
    <w:p w:rsidR="00A7722E" w:rsidRDefault="00A7722E" w:rsidP="00A7722E">
      <w:pPr>
        <w:shd w:val="clear" w:color="auto" w:fill="FFFFFF"/>
        <w:spacing w:after="240"/>
        <w:jc w:val="both"/>
      </w:pPr>
      <w:r>
        <w:t xml:space="preserve">Powrócił obraz tego </w:t>
      </w:r>
      <w:r w:rsidRPr="00252907">
        <w:rPr>
          <w:u w:val="single"/>
        </w:rPr>
        <w:t>upalnego</w:t>
      </w:r>
      <w:r>
        <w:t xml:space="preserve"> dnia sprzed lat, […].</w:t>
      </w:r>
    </w:p>
    <w:p w:rsidR="00A7722E" w:rsidRDefault="00A7722E" w:rsidP="00A7722E">
      <w:pPr>
        <w:shd w:val="clear" w:color="auto" w:fill="FFFFFF"/>
        <w:jc w:val="both"/>
      </w:pPr>
      <w:r>
        <w:t>……………………………….</w:t>
      </w:r>
    </w:p>
    <w:p w:rsidR="00A7722E" w:rsidRDefault="00A7722E" w:rsidP="00A7722E">
      <w:pPr>
        <w:shd w:val="clear" w:color="auto" w:fill="FFFFFF"/>
        <w:spacing w:after="240"/>
        <w:jc w:val="both"/>
      </w:pPr>
    </w:p>
    <w:p w:rsidR="00A7722E" w:rsidRDefault="00A7722E" w:rsidP="00A7722E">
      <w:pPr>
        <w:shd w:val="clear" w:color="auto" w:fill="FFFFFF"/>
        <w:spacing w:after="240"/>
        <w:jc w:val="both"/>
      </w:pPr>
      <w:r>
        <w:t xml:space="preserve">Przypomniałem sobie </w:t>
      </w:r>
      <w:r w:rsidRPr="00AD2343">
        <w:rPr>
          <w:u w:val="single"/>
        </w:rPr>
        <w:t>fascynujące</w:t>
      </w:r>
      <w:r>
        <w:t>, harmonijne ruchy jej dłoni […].</w:t>
      </w:r>
    </w:p>
    <w:p w:rsidR="00A7722E" w:rsidRDefault="00A7722E" w:rsidP="00A7722E">
      <w:pPr>
        <w:shd w:val="clear" w:color="auto" w:fill="FFFFFF"/>
        <w:jc w:val="both"/>
      </w:pPr>
      <w:r>
        <w:t>………………………………..</w:t>
      </w:r>
    </w:p>
    <w:p w:rsidR="00A7722E" w:rsidRDefault="00A7722E" w:rsidP="00A7722E">
      <w:pPr>
        <w:shd w:val="clear" w:color="auto" w:fill="FFFFFF"/>
        <w:jc w:val="both"/>
        <w:rPr>
          <w:b/>
          <w:color w:val="000000"/>
        </w:rPr>
      </w:pPr>
    </w:p>
    <w:p w:rsidR="006B58A5" w:rsidRDefault="00EF7D93" w:rsidP="00EF7D93">
      <w:pPr>
        <w:shd w:val="clear" w:color="auto" w:fill="FFFFFF"/>
        <w:jc w:val="both"/>
        <w:rPr>
          <w:rFonts w:ascii="TimesNewRoman,Bold" w:eastAsia="TimesNewRoman" w:hAnsi="TimesNewRoman,Bold" w:cs="TimesNewRoman,Bold"/>
          <w:b/>
          <w:bCs/>
          <w:lang w:eastAsia="en-US"/>
        </w:rPr>
      </w:pPr>
      <w:r>
        <w:rPr>
          <w:b/>
          <w:color w:val="000000"/>
        </w:rPr>
        <w:br w:type="column"/>
      </w:r>
      <w:r w:rsidR="006B58A5">
        <w:rPr>
          <w:rFonts w:ascii="TimesNewRoman,Bold" w:eastAsia="TimesNewRoman" w:hAnsi="TimesNewRoman,Bold" w:cs="TimesNewRoman,Bold"/>
          <w:b/>
          <w:bCs/>
          <w:highlight w:val="lightGray"/>
          <w:lang w:eastAsia="en-US"/>
        </w:rPr>
        <w:t>Zadanie 3</w:t>
      </w:r>
      <w:r w:rsidR="006B58A5" w:rsidRPr="00304154">
        <w:rPr>
          <w:rFonts w:ascii="TimesNewRoman,Bold" w:eastAsia="TimesNewRoman" w:hAnsi="TimesNewRoman,Bold" w:cs="TimesNewRoman,Bold"/>
          <w:b/>
          <w:bCs/>
          <w:highlight w:val="lightGray"/>
          <w:lang w:eastAsia="en-US"/>
        </w:rPr>
        <w:t>.</w:t>
      </w:r>
    </w:p>
    <w:p w:rsidR="006B58A5" w:rsidRDefault="006B58A5" w:rsidP="006B58A5">
      <w:pPr>
        <w:rPr>
          <w:rFonts w:ascii="TimesNewRoman,Bold" w:eastAsia="TimesNewRoman" w:hAnsi="TimesNewRoman,Bold" w:cs="TimesNewRoman,Bold"/>
          <w:b/>
          <w:bCs/>
          <w:lang w:eastAsia="en-US"/>
        </w:rPr>
      </w:pPr>
    </w:p>
    <w:p w:rsidR="00EF7D93" w:rsidRPr="00A66E14" w:rsidRDefault="00EF7D93" w:rsidP="00EF7D93">
      <w:pPr>
        <w:jc w:val="both"/>
        <w:rPr>
          <w:i/>
        </w:rPr>
      </w:pPr>
      <w:r w:rsidRPr="00A66E14">
        <w:t>Stefan Żeromski</w:t>
      </w:r>
    </w:p>
    <w:p w:rsidR="00EF7D93" w:rsidRPr="00A66E14" w:rsidRDefault="00EF7D93" w:rsidP="00EF7D93">
      <w:pPr>
        <w:jc w:val="both"/>
        <w:rPr>
          <w:b/>
        </w:rPr>
      </w:pPr>
      <w:r w:rsidRPr="00A66E14">
        <w:rPr>
          <w:b/>
          <w:i/>
        </w:rPr>
        <w:t>Ludzie bezdomni</w:t>
      </w:r>
    </w:p>
    <w:p w:rsidR="00EF7D93" w:rsidRDefault="00EF7D93" w:rsidP="00EF7D93">
      <w:pPr>
        <w:ind w:firstLine="397"/>
        <w:jc w:val="both"/>
      </w:pPr>
    </w:p>
    <w:p w:rsidR="00EF7D93" w:rsidRPr="00A66E14" w:rsidRDefault="00EF7D93" w:rsidP="00EF7D93">
      <w:pPr>
        <w:ind w:firstLine="397"/>
        <w:jc w:val="both"/>
      </w:pPr>
      <w:r w:rsidRPr="00A66E14">
        <w:t xml:space="preserve">Brat Wiktor nie nadszedł, w mieszkaniu było piekielnie gorąco, więc Judym wyszedł obiecując wrócić wieczorem. Z myślą ukrycia się przed skwarem, wszedł do Saskiego Ogrodu, usiadł w bocznej alei i niepostrzeżenie zapadł w marzenia. </w:t>
      </w:r>
      <w:r>
        <w:t>[…]</w:t>
      </w:r>
    </w:p>
    <w:p w:rsidR="00EF7D93" w:rsidRPr="00A66E14" w:rsidRDefault="00EF7D93" w:rsidP="00EF7D93">
      <w:pPr>
        <w:ind w:firstLine="397"/>
        <w:jc w:val="both"/>
      </w:pPr>
      <w:r w:rsidRPr="00A66E14">
        <w:t xml:space="preserve">W ogrodzie było mnóstwo ludzi. Judym ani się obejrzał, kiedy minęło popołudnie. Ku wieczorowi nadciągać zaczęły istne hordy Żydów, aleję główną, boczne i wszystkie dróżki zalała powódź ludzka. Nie było już gdzie spacerować, więc całe towarzystwa sterczały na </w:t>
      </w:r>
      <w:r>
        <w:t xml:space="preserve">ulicach - </w:t>
      </w:r>
      <w:r w:rsidRPr="00A66E14">
        <w:t xml:space="preserve">albo poruszały się kilka kroków w prawo i w lewo. Tłum ten był jaskrawo ubrany. Kobiety miały na sobie modne barwy. Cały ich ogrom mienił się od pąsowych </w:t>
      </w:r>
      <w:r>
        <w:br/>
      </w:r>
      <w:r w:rsidRPr="00A66E14">
        <w:t xml:space="preserve">i jaskrawoniebieskich staników, od fioletowych i czerwonych kapeluszów z ptasimi skrzydłami albo z kwiatami, które za każdym ruchem osoby kiwały się nad jej głową. Mężczyźni fason modnych ubrań doprowadzili do stanu wulgarności, przesady i absurdu. W pięknym parku było duszno. </w:t>
      </w:r>
      <w:r>
        <w:t>[</w:t>
      </w:r>
      <w:r w:rsidRPr="00A66E14">
        <w:t>...</w:t>
      </w:r>
      <w:r>
        <w:t>]</w:t>
      </w:r>
    </w:p>
    <w:p w:rsidR="00EF7D93" w:rsidRPr="00A66E14" w:rsidRDefault="00EF7D93" w:rsidP="00EF7D93">
      <w:pPr>
        <w:ind w:firstLine="397"/>
        <w:jc w:val="both"/>
      </w:pPr>
      <w:r w:rsidRPr="00A66E14">
        <w:t xml:space="preserve">O zmierzchu Judym wyszedł z ogrodu w stronę placu Teatralnego. Gdy zapalono latarnie, był na Bankowym. Jaskrawy blask </w:t>
      </w:r>
      <w:proofErr w:type="spellStart"/>
      <w:r w:rsidRPr="00A66E14">
        <w:t>rewerberu</w:t>
      </w:r>
      <w:proofErr w:type="spellEnd"/>
      <w:r w:rsidRPr="00A66E14">
        <w:rPr>
          <w:rStyle w:val="Odwoanieprzypisudolnego"/>
        </w:rPr>
        <w:footnoteReference w:id="2"/>
      </w:r>
      <w:r w:rsidRPr="00A66E14">
        <w:t xml:space="preserve"> padł właśnie na chodnik prowadzący w kierunku ulicy Elektoralnej. W świetle tym widać było fale ludzi spływające bezustannie za ciemną sylwetkę banku jakby w szyję naczynia. Judym stanął. Te czarne masy głów </w:t>
      </w:r>
      <w:r>
        <w:br/>
      </w:r>
      <w:r w:rsidRPr="00A66E14">
        <w:t xml:space="preserve">i </w:t>
      </w:r>
      <w:proofErr w:type="spellStart"/>
      <w:r w:rsidRPr="00A66E14">
        <w:t>tułowiów</w:t>
      </w:r>
      <w:proofErr w:type="spellEnd"/>
      <w:r w:rsidRPr="00A66E14">
        <w:t xml:space="preserve">, sunące prędko niby mrówki, zbudziły w nim uczucie fizycznej odrazy. Zdawało mu się, że spogląda na sunące ławy robactwa. Wmieszać się w motłoch mieszkający tam, za tym placem </w:t>
      </w:r>
      <w:r>
        <w:t xml:space="preserve">- </w:t>
      </w:r>
      <w:r w:rsidRPr="00A66E14">
        <w:t>przenigdy! Przenigdy!</w:t>
      </w:r>
    </w:p>
    <w:p w:rsidR="00EF7D93" w:rsidRPr="00A66E14" w:rsidRDefault="00EF7D93" w:rsidP="00EF7D93">
      <w:pPr>
        <w:ind w:firstLine="397"/>
        <w:jc w:val="both"/>
      </w:pPr>
      <w:r w:rsidRPr="00A66E14">
        <w:t xml:space="preserve">Zawrócił na miejscu z mocnym postanowieniem zobaczenia się z bratem kiedy indziej </w:t>
      </w:r>
      <w:r>
        <w:t xml:space="preserve">- </w:t>
      </w:r>
      <w:r>
        <w:br/>
      </w:r>
      <w:r w:rsidRPr="00A66E14">
        <w:t>i wszedł do wykwintnej restauracji.</w:t>
      </w:r>
    </w:p>
    <w:p w:rsidR="00EF7D93" w:rsidRDefault="00EF7D93" w:rsidP="00EF7D93">
      <w:pPr>
        <w:jc w:val="right"/>
        <w:rPr>
          <w:sz w:val="20"/>
          <w:szCs w:val="20"/>
        </w:rPr>
      </w:pPr>
      <w:r w:rsidRPr="00A66E14">
        <w:rPr>
          <w:sz w:val="20"/>
          <w:szCs w:val="20"/>
        </w:rPr>
        <w:t xml:space="preserve">(Stefan Żeromski, </w:t>
      </w:r>
      <w:r w:rsidRPr="00A66E14">
        <w:rPr>
          <w:i/>
          <w:sz w:val="20"/>
          <w:szCs w:val="20"/>
        </w:rPr>
        <w:t xml:space="preserve">Ludzie bezdomni, </w:t>
      </w:r>
      <w:r w:rsidRPr="00A66E14">
        <w:rPr>
          <w:sz w:val="20"/>
          <w:szCs w:val="20"/>
        </w:rPr>
        <w:t>Warszawa 1975)</w:t>
      </w:r>
    </w:p>
    <w:p w:rsidR="00EF7D93" w:rsidRDefault="00EF7D93" w:rsidP="00EF7D93">
      <w:pPr>
        <w:jc w:val="both"/>
        <w:rPr>
          <w:b/>
        </w:rPr>
      </w:pPr>
    </w:p>
    <w:p w:rsidR="00EF7D93" w:rsidRPr="00A66E14" w:rsidRDefault="00EF7D93" w:rsidP="00EF7D93">
      <w:pPr>
        <w:jc w:val="both"/>
        <w:rPr>
          <w:b/>
        </w:rPr>
      </w:pPr>
      <w:r>
        <w:rPr>
          <w:b/>
        </w:rPr>
        <w:t>Zadanie 3.1. (0-3</w:t>
      </w:r>
      <w:r w:rsidRPr="00A66E14">
        <w:rPr>
          <w:b/>
        </w:rPr>
        <w:t>)</w:t>
      </w:r>
    </w:p>
    <w:p w:rsidR="00EF7D93" w:rsidRDefault="00EF7D93" w:rsidP="00EF7D93">
      <w:pPr>
        <w:pStyle w:val="Akapitzlist"/>
        <w:ind w:left="0"/>
        <w:contextualSpacing w:val="0"/>
        <w:jc w:val="both"/>
        <w:rPr>
          <w:b/>
        </w:rPr>
      </w:pPr>
      <w:r w:rsidRPr="00A66E14">
        <w:rPr>
          <w:b/>
        </w:rPr>
        <w:t>Oceń prawdziwość poniższych zdań. Wybierz P, jeśli zdanie jest prawdziwe, F- jeżeli zdanie jest fałszywe.</w:t>
      </w:r>
    </w:p>
    <w:p w:rsidR="00EF7D93" w:rsidRDefault="00EF7D93" w:rsidP="00EF7D93">
      <w:pPr>
        <w:pStyle w:val="Akapitzlist"/>
        <w:ind w:left="0"/>
        <w:contextualSpacing w:val="0"/>
        <w:jc w:val="both"/>
        <w:rPr>
          <w:b/>
        </w:rPr>
      </w:pP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5"/>
        <w:gridCol w:w="561"/>
        <w:gridCol w:w="592"/>
      </w:tblGrid>
      <w:tr w:rsidR="00EF7D93" w:rsidRPr="007B087D" w:rsidTr="003E503D">
        <w:tc>
          <w:tcPr>
            <w:tcW w:w="7235"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sz w:val="24"/>
                <w:szCs w:val="24"/>
              </w:rPr>
            </w:pPr>
            <w:r w:rsidRPr="00A66E14">
              <w:rPr>
                <w:rFonts w:ascii="Times New Roman" w:hAnsi="Times New Roman"/>
                <w:sz w:val="24"/>
                <w:szCs w:val="24"/>
                <w:lang w:eastAsia="pl-PL"/>
              </w:rPr>
              <w:t>Tomasz Judym oczekuje na spotkanie z bratem.</w:t>
            </w:r>
          </w:p>
        </w:tc>
        <w:tc>
          <w:tcPr>
            <w:tcW w:w="561"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2"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r w:rsidR="00EF7D93" w:rsidRPr="007B087D" w:rsidTr="003E503D">
        <w:tc>
          <w:tcPr>
            <w:tcW w:w="7235"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sz w:val="24"/>
                <w:szCs w:val="24"/>
              </w:rPr>
            </w:pPr>
            <w:r w:rsidRPr="00A66E14">
              <w:rPr>
                <w:rFonts w:ascii="Times New Roman" w:hAnsi="Times New Roman"/>
                <w:sz w:val="24"/>
                <w:szCs w:val="24"/>
                <w:lang w:eastAsia="pl-PL"/>
              </w:rPr>
              <w:t>Judym dokonuje podsumowania realizacji swoich marzeń.</w:t>
            </w:r>
          </w:p>
        </w:tc>
        <w:tc>
          <w:tcPr>
            <w:tcW w:w="561"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2"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r w:rsidR="00EF7D93" w:rsidRPr="007B087D" w:rsidTr="003E503D">
        <w:tc>
          <w:tcPr>
            <w:tcW w:w="7235"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sz w:val="24"/>
                <w:szCs w:val="24"/>
              </w:rPr>
            </w:pPr>
            <w:r w:rsidRPr="00A66E14">
              <w:rPr>
                <w:rFonts w:ascii="Times New Roman" w:hAnsi="Times New Roman"/>
                <w:sz w:val="24"/>
                <w:szCs w:val="24"/>
                <w:lang w:eastAsia="pl-PL"/>
              </w:rPr>
              <w:t>Judym przygląda się dokładnie wnętrzom domów warszawskich.</w:t>
            </w:r>
          </w:p>
        </w:tc>
        <w:tc>
          <w:tcPr>
            <w:tcW w:w="561"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2"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r w:rsidR="00EF7D93" w:rsidRPr="007B087D" w:rsidTr="003E503D">
        <w:tc>
          <w:tcPr>
            <w:tcW w:w="7235" w:type="dxa"/>
            <w:tcBorders>
              <w:top w:val="single" w:sz="4" w:space="0" w:color="auto"/>
              <w:left w:val="single" w:sz="4" w:space="0" w:color="auto"/>
              <w:bottom w:val="single" w:sz="4" w:space="0" w:color="auto"/>
              <w:right w:val="single" w:sz="4" w:space="0" w:color="auto"/>
            </w:tcBorders>
          </w:tcPr>
          <w:p w:rsidR="00EF7D93" w:rsidRPr="00A66E14" w:rsidRDefault="00EF7D93" w:rsidP="003E503D">
            <w:pPr>
              <w:pStyle w:val="Bezodstpw1"/>
              <w:spacing w:before="120" w:after="120"/>
              <w:rPr>
                <w:rFonts w:ascii="Times New Roman" w:hAnsi="Times New Roman"/>
                <w:sz w:val="24"/>
                <w:szCs w:val="24"/>
                <w:lang w:eastAsia="pl-PL"/>
              </w:rPr>
            </w:pPr>
            <w:r w:rsidRPr="00A66E14">
              <w:rPr>
                <w:rFonts w:ascii="Times New Roman" w:hAnsi="Times New Roman"/>
                <w:sz w:val="24"/>
                <w:szCs w:val="24"/>
                <w:lang w:eastAsia="pl-PL"/>
              </w:rPr>
              <w:t>Judym odczuwa, że ubiór niektórych ludzi był niestosowny.</w:t>
            </w:r>
          </w:p>
        </w:tc>
        <w:tc>
          <w:tcPr>
            <w:tcW w:w="561"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2" w:type="dxa"/>
            <w:tcBorders>
              <w:top w:val="single" w:sz="4" w:space="0" w:color="auto"/>
              <w:left w:val="single" w:sz="4" w:space="0" w:color="auto"/>
              <w:bottom w:val="single" w:sz="4" w:space="0" w:color="auto"/>
              <w:right w:val="single" w:sz="4" w:space="0" w:color="auto"/>
            </w:tcBorders>
          </w:tcPr>
          <w:p w:rsidR="00EF7D93" w:rsidRPr="007B087D" w:rsidRDefault="00EF7D93"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bl>
    <w:p w:rsidR="00EF7D93" w:rsidRDefault="00EF7D93" w:rsidP="00EF7D93">
      <w:pPr>
        <w:pStyle w:val="Akapitzlist"/>
        <w:ind w:left="0"/>
        <w:jc w:val="both"/>
        <w:rPr>
          <w:b/>
        </w:rPr>
      </w:pPr>
    </w:p>
    <w:p w:rsidR="00EF7D93" w:rsidRPr="00A66E14" w:rsidRDefault="00EF7D93" w:rsidP="00EF7D93">
      <w:pPr>
        <w:pStyle w:val="Akapitzlist"/>
        <w:ind w:left="0"/>
        <w:jc w:val="both"/>
        <w:rPr>
          <w:b/>
        </w:rPr>
      </w:pPr>
      <w:r>
        <w:rPr>
          <w:b/>
        </w:rPr>
        <w:br w:type="column"/>
        <w:t>Zadanie 3.2. (0-1</w:t>
      </w:r>
      <w:r w:rsidRPr="00A66E14">
        <w:rPr>
          <w:b/>
        </w:rPr>
        <w:t>)</w:t>
      </w:r>
    </w:p>
    <w:p w:rsidR="00EF7D93" w:rsidRDefault="00EF7D93" w:rsidP="00EF7D93">
      <w:pPr>
        <w:pStyle w:val="Akapitzlist"/>
        <w:spacing w:after="240"/>
        <w:ind w:left="0"/>
        <w:jc w:val="both"/>
        <w:rPr>
          <w:b/>
        </w:rPr>
      </w:pPr>
      <w:r>
        <w:rPr>
          <w:b/>
        </w:rPr>
        <w:t>Spośród podanych propozycji w</w:t>
      </w:r>
      <w:r w:rsidRPr="00A66E14">
        <w:rPr>
          <w:b/>
        </w:rPr>
        <w:t>ybierz tytuł, który najtrafniej odnosi się do treści całego</w:t>
      </w:r>
      <w:r>
        <w:rPr>
          <w:b/>
        </w:rPr>
        <w:t xml:space="preserve"> fragmentu.</w:t>
      </w:r>
    </w:p>
    <w:p w:rsidR="00EF7D93" w:rsidRPr="00A66E14" w:rsidRDefault="00EF7D93" w:rsidP="003F0BA6">
      <w:pPr>
        <w:spacing w:after="80"/>
        <w:ind w:left="1276" w:hanging="284"/>
        <w:jc w:val="both"/>
        <w:rPr>
          <w:b/>
        </w:rPr>
      </w:pPr>
      <w:r w:rsidRPr="00A66E14">
        <w:rPr>
          <w:b/>
        </w:rPr>
        <w:t xml:space="preserve">A. </w:t>
      </w:r>
      <w:r>
        <w:t>„Wielkie szczęście”</w:t>
      </w:r>
    </w:p>
    <w:p w:rsidR="00EF7D93" w:rsidRPr="00A66E14" w:rsidRDefault="00EF7D93" w:rsidP="003F0BA6">
      <w:pPr>
        <w:spacing w:after="80"/>
        <w:ind w:left="1276" w:hanging="284"/>
        <w:jc w:val="both"/>
        <w:rPr>
          <w:b/>
        </w:rPr>
      </w:pPr>
      <w:r w:rsidRPr="00A66E14">
        <w:rPr>
          <w:b/>
        </w:rPr>
        <w:t xml:space="preserve">B. </w:t>
      </w:r>
      <w:r w:rsidRPr="00A66E14">
        <w:t>„Modna Warszawa”</w:t>
      </w:r>
    </w:p>
    <w:p w:rsidR="00EF7D93" w:rsidRPr="00A66E14" w:rsidRDefault="00EF7D93" w:rsidP="003F0BA6">
      <w:pPr>
        <w:spacing w:after="80"/>
        <w:ind w:left="1276" w:hanging="284"/>
        <w:jc w:val="both"/>
        <w:rPr>
          <w:b/>
        </w:rPr>
      </w:pPr>
      <w:r w:rsidRPr="00A66E14">
        <w:rPr>
          <w:b/>
        </w:rPr>
        <w:t xml:space="preserve">C. </w:t>
      </w:r>
      <w:r w:rsidRPr="00A66E14">
        <w:t>„W obliczu kontrastów społecznych”</w:t>
      </w:r>
    </w:p>
    <w:p w:rsidR="00EF7D93" w:rsidRPr="00A66E14" w:rsidRDefault="00EF7D93" w:rsidP="003F0BA6">
      <w:pPr>
        <w:spacing w:after="120"/>
        <w:ind w:left="1276" w:hanging="284"/>
        <w:jc w:val="both"/>
      </w:pPr>
      <w:r w:rsidRPr="00A66E14">
        <w:rPr>
          <w:b/>
        </w:rPr>
        <w:t xml:space="preserve">D. </w:t>
      </w:r>
      <w:r w:rsidRPr="00A66E14">
        <w:t>„Rozważania o poranku”</w:t>
      </w:r>
    </w:p>
    <w:p w:rsidR="00EF7D93" w:rsidRDefault="00EF7D93" w:rsidP="00EF7D93">
      <w:pPr>
        <w:jc w:val="both"/>
        <w:rPr>
          <w:b/>
        </w:rPr>
      </w:pPr>
    </w:p>
    <w:p w:rsidR="00EF7D93" w:rsidRDefault="00EF7D93" w:rsidP="00EF7D93">
      <w:pPr>
        <w:jc w:val="both"/>
        <w:rPr>
          <w:b/>
        </w:rPr>
      </w:pPr>
    </w:p>
    <w:p w:rsidR="00EF7D93" w:rsidRPr="00A66E14" w:rsidRDefault="00EF7D93" w:rsidP="00EF7D93">
      <w:pPr>
        <w:jc w:val="both"/>
        <w:rPr>
          <w:b/>
        </w:rPr>
      </w:pPr>
      <w:r>
        <w:rPr>
          <w:b/>
        </w:rPr>
        <w:t>Zadanie 3.3. (0-2</w:t>
      </w:r>
      <w:r w:rsidRPr="00A66E14">
        <w:rPr>
          <w:b/>
        </w:rPr>
        <w:t>)</w:t>
      </w:r>
    </w:p>
    <w:p w:rsidR="00EF7D93" w:rsidRPr="005302BA" w:rsidRDefault="00EF7D93" w:rsidP="00EF7D93">
      <w:pPr>
        <w:pStyle w:val="Akapitzlist"/>
        <w:ind w:left="0"/>
        <w:jc w:val="both"/>
        <w:rPr>
          <w:i/>
        </w:rPr>
      </w:pPr>
      <w:r w:rsidRPr="00C26D4D">
        <w:rPr>
          <w:b/>
        </w:rPr>
        <w:t>Obok każdego fragmentu zdania wpisz, jaki</w:t>
      </w:r>
      <w:r w:rsidR="00C76BB8" w:rsidRPr="00C26D4D">
        <w:rPr>
          <w:b/>
        </w:rPr>
        <w:t>e</w:t>
      </w:r>
      <w:r w:rsidRPr="00C26D4D">
        <w:rPr>
          <w:b/>
        </w:rPr>
        <w:t xml:space="preserve"> środk</w:t>
      </w:r>
      <w:r w:rsidR="00C76BB8" w:rsidRPr="00C26D4D">
        <w:rPr>
          <w:b/>
        </w:rPr>
        <w:t>i stylistyczne</w:t>
      </w:r>
      <w:r w:rsidRPr="00C26D4D">
        <w:rPr>
          <w:b/>
        </w:rPr>
        <w:t xml:space="preserve"> został</w:t>
      </w:r>
      <w:r w:rsidR="00C76BB8" w:rsidRPr="00C26D4D">
        <w:rPr>
          <w:b/>
        </w:rPr>
        <w:t>y</w:t>
      </w:r>
      <w:r w:rsidRPr="00C26D4D">
        <w:rPr>
          <w:b/>
        </w:rPr>
        <w:t xml:space="preserve"> w nim zastosowane. Wpisz E (epitet), P (porównanie) albo M (metafora).</w:t>
      </w:r>
    </w:p>
    <w:p w:rsidR="00EF7D93" w:rsidRPr="00A66E14" w:rsidRDefault="00EF7D93" w:rsidP="00EF7D93">
      <w:pPr>
        <w:pStyle w:val="Akapitzlist"/>
        <w:jc w:val="both"/>
        <w:rPr>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3"/>
        <w:gridCol w:w="1525"/>
      </w:tblGrid>
      <w:tr w:rsidR="00EF7D93" w:rsidRPr="00A66E14" w:rsidTr="003E503D">
        <w:trPr>
          <w:jc w:val="center"/>
        </w:trPr>
        <w:tc>
          <w:tcPr>
            <w:tcW w:w="7043" w:type="dxa"/>
          </w:tcPr>
          <w:p w:rsidR="00EF7D93" w:rsidRPr="00A66E14" w:rsidRDefault="00EF7D93" w:rsidP="003E503D">
            <w:pPr>
              <w:pStyle w:val="Akapitzlist"/>
              <w:spacing w:before="120" w:after="120"/>
              <w:ind w:left="0"/>
              <w:contextualSpacing w:val="0"/>
              <w:jc w:val="center"/>
              <w:rPr>
                <w:b/>
                <w:i/>
              </w:rPr>
            </w:pPr>
            <w:r>
              <w:rPr>
                <w:b/>
                <w:i/>
              </w:rPr>
              <w:t>Fragmenty zdań</w:t>
            </w:r>
          </w:p>
        </w:tc>
        <w:tc>
          <w:tcPr>
            <w:tcW w:w="1525" w:type="dxa"/>
          </w:tcPr>
          <w:p w:rsidR="00EF7D93" w:rsidRPr="00A66E14" w:rsidRDefault="00EF7D93" w:rsidP="003E503D">
            <w:pPr>
              <w:pStyle w:val="Akapitzlist"/>
              <w:spacing w:before="120" w:after="120"/>
              <w:ind w:left="0"/>
              <w:contextualSpacing w:val="0"/>
              <w:jc w:val="center"/>
              <w:rPr>
                <w:b/>
                <w:i/>
              </w:rPr>
            </w:pPr>
            <w:r w:rsidRPr="00A66E14">
              <w:rPr>
                <w:b/>
                <w:i/>
              </w:rPr>
              <w:t>E / P / M</w:t>
            </w:r>
          </w:p>
        </w:tc>
      </w:tr>
      <w:tr w:rsidR="00EF7D93" w:rsidRPr="00A66E14" w:rsidTr="003E503D">
        <w:trPr>
          <w:jc w:val="center"/>
        </w:trPr>
        <w:tc>
          <w:tcPr>
            <w:tcW w:w="7043" w:type="dxa"/>
          </w:tcPr>
          <w:p w:rsidR="00EF7D93" w:rsidRPr="00A66E14" w:rsidRDefault="00EF7D93" w:rsidP="003E503D">
            <w:pPr>
              <w:pStyle w:val="Akapitzlist"/>
              <w:spacing w:before="120" w:after="120"/>
              <w:ind w:left="0"/>
              <w:contextualSpacing w:val="0"/>
              <w:jc w:val="both"/>
              <w:rPr>
                <w:i/>
              </w:rPr>
            </w:pPr>
            <w:r>
              <w:rPr>
                <w:i/>
              </w:rPr>
              <w:t>… mienił się od [</w:t>
            </w:r>
            <w:r w:rsidRPr="00A66E14">
              <w:rPr>
                <w:i/>
              </w:rPr>
              <w:t>…</w:t>
            </w:r>
            <w:r>
              <w:rPr>
                <w:i/>
              </w:rPr>
              <w:t>]</w:t>
            </w:r>
            <w:r w:rsidRPr="00A66E14">
              <w:rPr>
                <w:i/>
              </w:rPr>
              <w:t xml:space="preserve"> fioletowych i czerwonych kapeluszów z ptasimi skrzydłami albo z kwiatami…</w:t>
            </w:r>
          </w:p>
        </w:tc>
        <w:tc>
          <w:tcPr>
            <w:tcW w:w="1525" w:type="dxa"/>
          </w:tcPr>
          <w:p w:rsidR="00EF7D93" w:rsidRPr="00A66E14" w:rsidRDefault="00EF7D93" w:rsidP="003E503D">
            <w:pPr>
              <w:pStyle w:val="Akapitzlist"/>
              <w:spacing w:before="120" w:after="120"/>
              <w:ind w:left="0"/>
              <w:contextualSpacing w:val="0"/>
              <w:jc w:val="both"/>
              <w:rPr>
                <w:i/>
              </w:rPr>
            </w:pPr>
          </w:p>
        </w:tc>
      </w:tr>
      <w:tr w:rsidR="00EF7D93" w:rsidRPr="00A66E14" w:rsidTr="003E503D">
        <w:trPr>
          <w:jc w:val="center"/>
        </w:trPr>
        <w:tc>
          <w:tcPr>
            <w:tcW w:w="7043" w:type="dxa"/>
          </w:tcPr>
          <w:p w:rsidR="00EF7D93" w:rsidRPr="00A66E14" w:rsidRDefault="00EF7D93" w:rsidP="003E503D">
            <w:pPr>
              <w:pStyle w:val="Akapitzlist"/>
              <w:spacing w:before="120" w:after="120"/>
              <w:ind w:left="0"/>
              <w:contextualSpacing w:val="0"/>
              <w:jc w:val="both"/>
              <w:rPr>
                <w:i/>
              </w:rPr>
            </w:pPr>
            <w:r w:rsidRPr="00A66E14">
              <w:rPr>
                <w:i/>
              </w:rPr>
              <w:t>… wszystkie dróżki zalała powódź ludzka…</w:t>
            </w:r>
          </w:p>
        </w:tc>
        <w:tc>
          <w:tcPr>
            <w:tcW w:w="1525" w:type="dxa"/>
          </w:tcPr>
          <w:p w:rsidR="00EF7D93" w:rsidRPr="00A66E14" w:rsidRDefault="00EF7D93" w:rsidP="003E503D">
            <w:pPr>
              <w:pStyle w:val="Akapitzlist"/>
              <w:spacing w:before="120" w:after="120"/>
              <w:ind w:left="0"/>
              <w:contextualSpacing w:val="0"/>
              <w:jc w:val="both"/>
              <w:rPr>
                <w:i/>
              </w:rPr>
            </w:pPr>
          </w:p>
        </w:tc>
      </w:tr>
      <w:tr w:rsidR="00EF7D93" w:rsidRPr="00A66E14" w:rsidTr="003E503D">
        <w:trPr>
          <w:jc w:val="center"/>
        </w:trPr>
        <w:tc>
          <w:tcPr>
            <w:tcW w:w="7043" w:type="dxa"/>
          </w:tcPr>
          <w:p w:rsidR="00EF7D93" w:rsidRPr="00A66E14" w:rsidRDefault="00EF7D93" w:rsidP="003E503D">
            <w:pPr>
              <w:pStyle w:val="Akapitzlist"/>
              <w:spacing w:before="120" w:after="120"/>
              <w:ind w:left="0"/>
              <w:contextualSpacing w:val="0"/>
              <w:jc w:val="both"/>
              <w:rPr>
                <w:i/>
              </w:rPr>
            </w:pPr>
            <w:r w:rsidRPr="00A66E14">
              <w:rPr>
                <w:i/>
              </w:rPr>
              <w:t xml:space="preserve">… czarne masy głów i </w:t>
            </w:r>
            <w:proofErr w:type="spellStart"/>
            <w:r w:rsidRPr="00A66E14">
              <w:rPr>
                <w:i/>
              </w:rPr>
              <w:t>tułowiów</w:t>
            </w:r>
            <w:proofErr w:type="spellEnd"/>
            <w:r w:rsidRPr="00A66E14">
              <w:rPr>
                <w:i/>
              </w:rPr>
              <w:t>, sunące prędko niby mrówki…</w:t>
            </w:r>
          </w:p>
        </w:tc>
        <w:tc>
          <w:tcPr>
            <w:tcW w:w="1525" w:type="dxa"/>
          </w:tcPr>
          <w:p w:rsidR="00EF7D93" w:rsidRPr="00A66E14" w:rsidRDefault="00EF7D93" w:rsidP="003E503D">
            <w:pPr>
              <w:pStyle w:val="Akapitzlist"/>
              <w:spacing w:before="120" w:after="120"/>
              <w:ind w:left="0"/>
              <w:contextualSpacing w:val="0"/>
              <w:jc w:val="both"/>
              <w:rPr>
                <w:i/>
              </w:rPr>
            </w:pPr>
          </w:p>
        </w:tc>
      </w:tr>
    </w:tbl>
    <w:p w:rsidR="00EF7D93" w:rsidRDefault="00EF7D93" w:rsidP="00EF7D93">
      <w:pPr>
        <w:pStyle w:val="Akapitzlist"/>
        <w:ind w:left="0"/>
        <w:jc w:val="both"/>
        <w:rPr>
          <w:i/>
        </w:rPr>
      </w:pPr>
    </w:p>
    <w:p w:rsidR="00EF7D93" w:rsidRDefault="00EF7D93" w:rsidP="00EF7D93">
      <w:pPr>
        <w:pStyle w:val="Akapitzlist"/>
        <w:ind w:left="0"/>
        <w:jc w:val="both"/>
        <w:rPr>
          <w:i/>
        </w:rPr>
      </w:pPr>
    </w:p>
    <w:p w:rsidR="00EF7D93" w:rsidRPr="00A66E14" w:rsidRDefault="00EF7D93" w:rsidP="00EF7D93">
      <w:pPr>
        <w:jc w:val="both"/>
        <w:rPr>
          <w:b/>
        </w:rPr>
      </w:pPr>
      <w:r>
        <w:rPr>
          <w:b/>
        </w:rPr>
        <w:t>Zadanie 3.4. (0-3</w:t>
      </w:r>
      <w:r w:rsidRPr="00A66E14">
        <w:rPr>
          <w:b/>
        </w:rPr>
        <w:t>)</w:t>
      </w:r>
    </w:p>
    <w:p w:rsidR="00EF7D93" w:rsidRDefault="00EF7D93" w:rsidP="00EF7D93">
      <w:pPr>
        <w:pStyle w:val="Akapitzlist"/>
        <w:ind w:left="0"/>
        <w:jc w:val="both"/>
      </w:pPr>
      <w:r w:rsidRPr="00A66E14">
        <w:rPr>
          <w:b/>
        </w:rPr>
        <w:t xml:space="preserve">a) Po co autor użył określenia: </w:t>
      </w:r>
      <w:r w:rsidRPr="00A66E14">
        <w:rPr>
          <w:b/>
          <w:i/>
        </w:rPr>
        <w:t>ławy robactwa</w:t>
      </w:r>
      <w:r w:rsidRPr="00A66E14">
        <w:t>?</w:t>
      </w:r>
    </w:p>
    <w:p w:rsidR="00EF7D93" w:rsidRDefault="00EF7D93" w:rsidP="00EF7D93">
      <w:pPr>
        <w:pStyle w:val="Akapitzlist"/>
        <w:ind w:left="0"/>
        <w:jc w:val="both"/>
      </w:pPr>
    </w:p>
    <w:p w:rsidR="00EF7D93" w:rsidRPr="00B951B7" w:rsidRDefault="00EF7D93" w:rsidP="00EF7D93">
      <w:pPr>
        <w:spacing w:line="360" w:lineRule="auto"/>
        <w:rPr>
          <w:b/>
        </w:rPr>
      </w:pPr>
      <w:r>
        <w:rPr>
          <w:rFonts w:ascii="TimesNewRoman" w:eastAsia="TimesNewRoman" w:hAnsi="Calibri" w:cs="TimesNewRoman"/>
          <w:lang w:eastAsia="en-US"/>
        </w:rPr>
        <w:t>...........................................................................</w:t>
      </w:r>
    </w:p>
    <w:p w:rsidR="00EF7D93" w:rsidRDefault="00EF7D93" w:rsidP="00EF7D93">
      <w:pPr>
        <w:pStyle w:val="Akapitzlist"/>
        <w:ind w:left="0"/>
        <w:jc w:val="both"/>
        <w:rPr>
          <w:b/>
        </w:rPr>
      </w:pPr>
      <w:r w:rsidRPr="00A66E14">
        <w:rPr>
          <w:b/>
        </w:rPr>
        <w:t xml:space="preserve">b) Wypisz z tekstu określenie synonimiczne, które może zastępować sformułowanie </w:t>
      </w:r>
      <w:r>
        <w:rPr>
          <w:b/>
        </w:rPr>
        <w:br/>
        <w:t xml:space="preserve">      </w:t>
      </w:r>
      <w:r>
        <w:rPr>
          <w:b/>
          <w:i/>
        </w:rPr>
        <w:t>ławy robactwa.</w:t>
      </w:r>
    </w:p>
    <w:p w:rsidR="00EF7D93" w:rsidRDefault="00EF7D93" w:rsidP="00EF7D93">
      <w:pPr>
        <w:pStyle w:val="Akapitzlist"/>
        <w:ind w:left="0"/>
        <w:jc w:val="both"/>
        <w:rPr>
          <w:b/>
        </w:rPr>
      </w:pPr>
    </w:p>
    <w:p w:rsidR="00EF7D93" w:rsidRPr="00B951B7" w:rsidRDefault="00EF7D93" w:rsidP="00EF7D93">
      <w:pPr>
        <w:spacing w:line="360" w:lineRule="auto"/>
        <w:rPr>
          <w:b/>
        </w:rPr>
      </w:pPr>
      <w:r>
        <w:rPr>
          <w:rFonts w:ascii="TimesNewRoman" w:eastAsia="TimesNewRoman" w:hAnsi="Calibri" w:cs="TimesNewRoman"/>
          <w:lang w:eastAsia="en-US"/>
        </w:rPr>
        <w:t>...........................................................................</w:t>
      </w:r>
    </w:p>
    <w:p w:rsidR="00EF7D93" w:rsidRDefault="00EF7D93" w:rsidP="00EF7D93">
      <w:pPr>
        <w:jc w:val="both"/>
        <w:rPr>
          <w:b/>
        </w:rPr>
      </w:pPr>
    </w:p>
    <w:p w:rsidR="00EF7D93" w:rsidRDefault="00EF7D93" w:rsidP="00EF7D93">
      <w:pPr>
        <w:jc w:val="both"/>
        <w:rPr>
          <w:b/>
        </w:rPr>
      </w:pPr>
    </w:p>
    <w:p w:rsidR="00EF7D93" w:rsidRPr="00A66E14" w:rsidRDefault="00EF7D93" w:rsidP="00EF7D93">
      <w:pPr>
        <w:jc w:val="both"/>
        <w:rPr>
          <w:b/>
        </w:rPr>
      </w:pPr>
      <w:r>
        <w:rPr>
          <w:b/>
        </w:rPr>
        <w:t>Zadanie 3.5. (0-1</w:t>
      </w:r>
      <w:r w:rsidRPr="00A66E14">
        <w:rPr>
          <w:b/>
        </w:rPr>
        <w:t>)</w:t>
      </w:r>
    </w:p>
    <w:p w:rsidR="00EF7D93" w:rsidRPr="00A66E14" w:rsidRDefault="00EF7D93" w:rsidP="00EF7D93">
      <w:pPr>
        <w:pStyle w:val="Akapitzlist"/>
        <w:ind w:left="0"/>
        <w:jc w:val="both"/>
        <w:rPr>
          <w:b/>
          <w:i/>
        </w:rPr>
      </w:pPr>
    </w:p>
    <w:p w:rsidR="00EF7D93" w:rsidRPr="00A66E14" w:rsidRDefault="00EF7D93" w:rsidP="00EF7D93">
      <w:pPr>
        <w:pStyle w:val="Akapitzlist"/>
        <w:spacing w:after="240"/>
        <w:ind w:left="0"/>
        <w:contextualSpacing w:val="0"/>
        <w:jc w:val="both"/>
        <w:rPr>
          <w:b/>
        </w:rPr>
      </w:pPr>
      <w:r w:rsidRPr="00CF1459">
        <w:rPr>
          <w:b/>
        </w:rPr>
        <w:t>Uzupełnij zdanie. Wybierz właściwą odpowiedź spośród podanych.</w:t>
      </w:r>
    </w:p>
    <w:p w:rsidR="00EF7D93" w:rsidRDefault="00EF7D93" w:rsidP="00EF7D93">
      <w:pPr>
        <w:pStyle w:val="Akapitzlist"/>
        <w:spacing w:after="120"/>
        <w:ind w:left="0"/>
        <w:contextualSpacing w:val="0"/>
        <w:jc w:val="both"/>
      </w:pPr>
      <w:r w:rsidRPr="00FC0699">
        <w:t>Judym wszedł do wykwintnej restauracji, bo</w:t>
      </w:r>
    </w:p>
    <w:p w:rsidR="00EF7D93" w:rsidRPr="00A66E14" w:rsidRDefault="00EF7D93" w:rsidP="00EF7D93">
      <w:pPr>
        <w:pStyle w:val="Akapitzlist"/>
        <w:spacing w:after="80" w:line="276" w:lineRule="auto"/>
        <w:ind w:left="992"/>
        <w:contextualSpacing w:val="0"/>
        <w:jc w:val="both"/>
      </w:pPr>
      <w:r w:rsidRPr="00FC0699">
        <w:rPr>
          <w:b/>
        </w:rPr>
        <w:t>A.</w:t>
      </w:r>
      <w:r>
        <w:t xml:space="preserve"> chciał schronić się przed upałem.</w:t>
      </w:r>
    </w:p>
    <w:p w:rsidR="00EF7D93" w:rsidRPr="00A66E14" w:rsidRDefault="00EF7D93" w:rsidP="00EF7D93">
      <w:pPr>
        <w:pStyle w:val="Akapitzlist"/>
        <w:spacing w:after="80" w:line="276" w:lineRule="auto"/>
        <w:ind w:left="992"/>
        <w:contextualSpacing w:val="0"/>
        <w:jc w:val="both"/>
      </w:pPr>
      <w:r w:rsidRPr="00FC0699">
        <w:rPr>
          <w:b/>
        </w:rPr>
        <w:t>B.</w:t>
      </w:r>
      <w:r>
        <w:t xml:space="preserve"> m</w:t>
      </w:r>
      <w:r w:rsidRPr="00A66E14">
        <w:t>iał ochotę p</w:t>
      </w:r>
      <w:r>
        <w:t>rzyjrzeć się ludziom pracującym.</w:t>
      </w:r>
    </w:p>
    <w:p w:rsidR="00EF7D93" w:rsidRPr="00A66E14" w:rsidRDefault="00EF7D93" w:rsidP="00EF7D93">
      <w:pPr>
        <w:pStyle w:val="Akapitzlist"/>
        <w:spacing w:after="80" w:line="276" w:lineRule="auto"/>
        <w:ind w:left="992"/>
        <w:contextualSpacing w:val="0"/>
        <w:jc w:val="both"/>
      </w:pPr>
      <w:r w:rsidRPr="00FC0699">
        <w:rPr>
          <w:b/>
        </w:rPr>
        <w:t>C.</w:t>
      </w:r>
      <w:r>
        <w:t xml:space="preserve"> m</w:t>
      </w:r>
      <w:r w:rsidRPr="00A66E14">
        <w:t>yśl</w:t>
      </w:r>
      <w:r>
        <w:t>ał, że tam zaczeka na brata.</w:t>
      </w:r>
    </w:p>
    <w:p w:rsidR="00EF7D93" w:rsidRDefault="00EF7D93" w:rsidP="00EF7D93">
      <w:pPr>
        <w:pStyle w:val="Akapitzlist"/>
        <w:spacing w:after="80" w:line="276" w:lineRule="auto"/>
        <w:ind w:left="992"/>
        <w:contextualSpacing w:val="0"/>
        <w:jc w:val="both"/>
      </w:pPr>
      <w:r w:rsidRPr="00FC0699">
        <w:rPr>
          <w:b/>
        </w:rPr>
        <w:t>D.</w:t>
      </w:r>
      <w:r>
        <w:t xml:space="preserve"> d</w:t>
      </w:r>
      <w:r w:rsidRPr="00A66E14">
        <w:t>okonał wewnętrznego wybor</w:t>
      </w:r>
      <w:r>
        <w:t>u pomiędzy klasami społecznymi.</w:t>
      </w:r>
    </w:p>
    <w:p w:rsidR="00184721" w:rsidRDefault="00EF7D93" w:rsidP="003F0BA6">
      <w:pPr>
        <w:pStyle w:val="Akapitzlist"/>
        <w:ind w:left="0"/>
        <w:contextualSpacing w:val="0"/>
        <w:jc w:val="both"/>
        <w:rPr>
          <w:rFonts w:ascii="TimesNewRoman,Bold" w:eastAsia="TimesNewRoman" w:hAnsi="TimesNewRoman,Bold" w:cs="TimesNewRoman,Bold"/>
          <w:b/>
          <w:bCs/>
          <w:lang w:eastAsia="en-US"/>
        </w:rPr>
      </w:pPr>
      <w:r>
        <w:rPr>
          <w:b/>
        </w:rPr>
        <w:br w:type="column"/>
      </w:r>
      <w:r w:rsidR="00184721">
        <w:rPr>
          <w:rFonts w:ascii="TimesNewRoman,Bold" w:eastAsia="TimesNewRoman" w:hAnsi="TimesNewRoman,Bold" w:cs="TimesNewRoman,Bold"/>
          <w:b/>
          <w:bCs/>
          <w:highlight w:val="lightGray"/>
          <w:lang w:eastAsia="en-US"/>
        </w:rPr>
        <w:t>Zadanie 4</w:t>
      </w:r>
      <w:r w:rsidR="00184721" w:rsidRPr="00304154">
        <w:rPr>
          <w:rFonts w:ascii="TimesNewRoman,Bold" w:eastAsia="TimesNewRoman" w:hAnsi="TimesNewRoman,Bold" w:cs="TimesNewRoman,Bold"/>
          <w:b/>
          <w:bCs/>
          <w:highlight w:val="lightGray"/>
          <w:lang w:eastAsia="en-US"/>
        </w:rPr>
        <w:t>.</w:t>
      </w:r>
    </w:p>
    <w:p w:rsidR="00184721" w:rsidRDefault="00184721" w:rsidP="00B65AFD">
      <w:pPr>
        <w:autoSpaceDE w:val="0"/>
        <w:autoSpaceDN w:val="0"/>
        <w:adjustRightInd w:val="0"/>
        <w:rPr>
          <w:rFonts w:ascii="TimesNewRoman,Bold" w:eastAsiaTheme="minorHAnsi" w:hAnsi="TimesNewRoman,Bold" w:cs="TimesNewRoman,Bold"/>
          <w:b/>
          <w:bCs/>
          <w:highlight w:val="lightGray"/>
          <w:lang w:eastAsia="en-US"/>
        </w:rPr>
      </w:pPr>
    </w:p>
    <w:p w:rsidR="003F0BA6" w:rsidRPr="00EA772D" w:rsidRDefault="003F0BA6" w:rsidP="003F0BA6">
      <w:pPr>
        <w:pStyle w:val="NormalnyWeb"/>
        <w:spacing w:before="0" w:beforeAutospacing="0" w:after="0" w:afterAutospacing="0"/>
      </w:pPr>
      <w:r w:rsidRPr="00EA772D">
        <w:t>Bruno Schulz</w:t>
      </w:r>
    </w:p>
    <w:p w:rsidR="003F0BA6" w:rsidRPr="00EA772D" w:rsidRDefault="003F0BA6" w:rsidP="003F0BA6">
      <w:pPr>
        <w:pStyle w:val="NormalnyWeb"/>
        <w:spacing w:before="0" w:beforeAutospacing="0" w:after="0" w:afterAutospacing="0"/>
        <w:rPr>
          <w:b/>
          <w:i/>
        </w:rPr>
      </w:pPr>
      <w:r>
        <w:rPr>
          <w:b/>
          <w:i/>
        </w:rPr>
        <w:t>Wichura</w:t>
      </w:r>
    </w:p>
    <w:p w:rsidR="003F0BA6" w:rsidRPr="00EA772D" w:rsidRDefault="003F0BA6" w:rsidP="003F0BA6">
      <w:pPr>
        <w:pStyle w:val="NormalnyWeb"/>
        <w:spacing w:before="0" w:beforeAutospacing="0" w:after="0" w:afterAutospacing="0"/>
      </w:pPr>
    </w:p>
    <w:p w:rsidR="003F0BA6" w:rsidRPr="00EA772D" w:rsidRDefault="003F0BA6" w:rsidP="003F0BA6">
      <w:pPr>
        <w:pStyle w:val="NormalnyWeb"/>
        <w:spacing w:before="0" w:beforeAutospacing="0" w:after="0" w:afterAutospacing="0"/>
        <w:ind w:firstLine="425"/>
        <w:jc w:val="both"/>
      </w:pPr>
      <w:r w:rsidRPr="00EA772D">
        <w:t>Przypomnieliśmy sobie, że ojca od rana nie widziano. Wczesnym rankiem, domyślaliśmy się, musiał udać się do sklepu, gdzie go zaskoczyła wichura, odcinając mu powrót.</w:t>
      </w:r>
    </w:p>
    <w:p w:rsidR="003F0BA6" w:rsidRPr="00EA772D" w:rsidRDefault="003F0BA6" w:rsidP="003F0BA6">
      <w:pPr>
        <w:pStyle w:val="NormalnyWeb"/>
        <w:spacing w:before="0" w:beforeAutospacing="0" w:after="0" w:afterAutospacing="0"/>
        <w:ind w:firstLine="425"/>
        <w:jc w:val="both"/>
      </w:pPr>
      <w:r w:rsidRPr="00EA772D">
        <w:t xml:space="preserve">– Cały dzień nic nie jadł – biadała matka. Starszy subiekt Teodor podjął się wyprawić </w:t>
      </w:r>
      <w:r>
        <w:br/>
      </w:r>
      <w:r w:rsidRPr="00EA772D">
        <w:t>w noc i wichurę, żeby zanieść mu posiłek. Brat mój przyłączył się do wyprawy.</w:t>
      </w:r>
    </w:p>
    <w:p w:rsidR="003F0BA6" w:rsidRPr="00EA772D" w:rsidRDefault="003F0BA6" w:rsidP="003F0BA6">
      <w:pPr>
        <w:pStyle w:val="NormalnyWeb"/>
        <w:spacing w:before="0" w:beforeAutospacing="0" w:after="0" w:afterAutospacing="0"/>
        <w:ind w:firstLine="425"/>
        <w:jc w:val="both"/>
      </w:pPr>
      <w:r w:rsidRPr="00EA772D">
        <w:t>Okutani w wielkie niedźwiedzie futra, obciążyli kieszenie żelazkami i moździerzami, balastem, który miał zapobiec porwaniu ich przez wichurę.</w:t>
      </w:r>
    </w:p>
    <w:p w:rsidR="003F0BA6" w:rsidRPr="00EA772D" w:rsidRDefault="003F0BA6" w:rsidP="003F0BA6">
      <w:pPr>
        <w:pStyle w:val="NormalnyWeb"/>
        <w:spacing w:before="0" w:beforeAutospacing="0" w:after="0" w:afterAutospacing="0"/>
        <w:ind w:firstLine="425"/>
        <w:jc w:val="both"/>
      </w:pPr>
      <w:r w:rsidRPr="00EA772D">
        <w:t>Ostrożnie otworzono drzwi prowadzące w noc. Zaledwie subiekt i brat mój z wzdętymi płaszczami wkroczyli jedną nogą w ciemność, noc ich połknęła zaraz na progu domu. Wicher zmył momentalnie ślad ich wyjścia. Nie widać było przez okno nawet latarki, którą ze sobą zabrali. […] Adela otworzyła drzwi i w samej rzeczy ujrzała Teodora i brata mego, wynurzających się z trudem z wichury, w której tkwili po pachy.</w:t>
      </w:r>
    </w:p>
    <w:p w:rsidR="003F0BA6" w:rsidRPr="00EA772D" w:rsidRDefault="003F0BA6" w:rsidP="003F0BA6">
      <w:pPr>
        <w:pStyle w:val="NormalnyWeb"/>
        <w:spacing w:before="0" w:beforeAutospacing="0" w:after="0" w:afterAutospacing="0"/>
        <w:ind w:firstLine="425"/>
        <w:jc w:val="both"/>
      </w:pPr>
      <w:r w:rsidRPr="00EA772D">
        <w:t xml:space="preserve">Weszli zdyszani do sieni, zaciskając z wysiłkiem drzwi za sobą. Przez chwilę musieli wesprzeć się o odrzwia, tak silnie szturmował wicher do bramy. Wreszcie zasunęli rygiel </w:t>
      </w:r>
      <w:r>
        <w:br/>
      </w:r>
      <w:r w:rsidRPr="00EA772D">
        <w:t>i wiatr pognał dalej.</w:t>
      </w:r>
    </w:p>
    <w:p w:rsidR="003F0BA6" w:rsidRPr="00EA772D" w:rsidRDefault="003F0BA6" w:rsidP="003F0BA6">
      <w:pPr>
        <w:pStyle w:val="NormalnyWeb"/>
        <w:spacing w:before="0" w:beforeAutospacing="0" w:after="0" w:afterAutospacing="0"/>
        <w:ind w:firstLine="425"/>
        <w:jc w:val="both"/>
      </w:pPr>
      <w:r w:rsidRPr="00EA772D">
        <w:t>Opowiadali bezładnie o nocy, o wichurze. Ich futra, nasiąkłe wiatrem, pachniały teraz powietrzem. Trzepotali powiekami w świetle; ich oczy, pełne jeszcze nocy, broczyły ciemnością za każdym uderzeniem powiek. Nie mogli dojść do sklepu, zgubili drogę i ledwo trafili z powrotem. Nie poznawali miasta, wszystkie ulice były jak przestawione.</w:t>
      </w:r>
    </w:p>
    <w:p w:rsidR="003F0BA6" w:rsidRPr="00EA772D" w:rsidRDefault="003F0BA6" w:rsidP="003F0BA6">
      <w:pPr>
        <w:pStyle w:val="NormalnyWeb"/>
        <w:spacing w:before="0" w:beforeAutospacing="0" w:after="0" w:afterAutospacing="0"/>
        <w:ind w:firstLine="425"/>
        <w:jc w:val="both"/>
      </w:pPr>
      <w:r w:rsidRPr="00EA772D">
        <w:t xml:space="preserve">[…] Siedzieliśmy wszyscy w jasno oświetlonej kuchni. Za ogniskiem kuchennym </w:t>
      </w:r>
      <w:r>
        <w:br/>
      </w:r>
      <w:r w:rsidRPr="00EA772D">
        <w:t>i czarnym, szerokim okapem komina prowadziło parę stopni do drzwi strychu.</w:t>
      </w:r>
    </w:p>
    <w:p w:rsidR="003F0BA6" w:rsidRDefault="003F0BA6" w:rsidP="003F0BA6">
      <w:pPr>
        <w:pStyle w:val="NormalnyWeb"/>
        <w:spacing w:before="0" w:beforeAutospacing="0" w:after="0" w:afterAutospacing="0"/>
        <w:ind w:firstLine="425"/>
        <w:jc w:val="both"/>
      </w:pPr>
      <w:r w:rsidRPr="00EA772D">
        <w:t xml:space="preserve">Na tych schodkach siedział starszy subiekt Teodor i nasłuchiwał, jak strych grał od wichru. Słyszał, jak w pauzach wichury miechy żeber strychowych składały się w fałdy i dach wiotczał i zwisał jak ogromne płuca, z których uciekł oddech, to znowu nabierał tchu, nastawiał się palisadami krokwi, rósł jak sklepienia gotyckie, rozprzestrzeniał się lasem belek, pełnym stokrotnego echa, i huczał jak pudło ogromnych basów. </w:t>
      </w:r>
    </w:p>
    <w:p w:rsidR="003F0BA6" w:rsidRPr="00EA772D" w:rsidRDefault="003F0BA6" w:rsidP="003F0BA6">
      <w:pPr>
        <w:pStyle w:val="NormalnyWeb"/>
        <w:spacing w:before="0" w:beforeAutospacing="0" w:after="0" w:afterAutospacing="0"/>
        <w:ind w:firstLine="284"/>
        <w:rPr>
          <w:sz w:val="20"/>
          <w:szCs w:val="20"/>
        </w:rPr>
      </w:pPr>
    </w:p>
    <w:p w:rsidR="003F0BA6" w:rsidRPr="00EA772D" w:rsidRDefault="003F0BA6" w:rsidP="003F0BA6">
      <w:pPr>
        <w:pStyle w:val="NormalnyWeb"/>
        <w:spacing w:before="0" w:beforeAutospacing="0" w:after="0" w:afterAutospacing="0"/>
        <w:jc w:val="right"/>
        <w:rPr>
          <w:sz w:val="20"/>
          <w:szCs w:val="20"/>
        </w:rPr>
      </w:pPr>
      <w:r w:rsidRPr="00EA772D">
        <w:rPr>
          <w:sz w:val="20"/>
          <w:szCs w:val="20"/>
        </w:rPr>
        <w:t xml:space="preserve">(B. Schulz, </w:t>
      </w:r>
      <w:r w:rsidRPr="00EA772D">
        <w:rPr>
          <w:i/>
          <w:sz w:val="20"/>
          <w:szCs w:val="20"/>
        </w:rPr>
        <w:t>Sklepy cynamonowe</w:t>
      </w:r>
      <w:r w:rsidRPr="00EA772D">
        <w:rPr>
          <w:sz w:val="20"/>
          <w:szCs w:val="20"/>
        </w:rPr>
        <w:t>, Warszawa 2013)</w:t>
      </w:r>
    </w:p>
    <w:p w:rsidR="003F0BA6" w:rsidRPr="00EA772D" w:rsidRDefault="003F0BA6" w:rsidP="003F0BA6">
      <w:pPr>
        <w:pStyle w:val="NormalnyWeb"/>
        <w:spacing w:before="0" w:beforeAutospacing="0" w:after="0" w:afterAutospacing="0"/>
      </w:pPr>
    </w:p>
    <w:p w:rsidR="003F0BA6" w:rsidRPr="00EA772D" w:rsidRDefault="003F0BA6" w:rsidP="003F0BA6">
      <w:pPr>
        <w:rPr>
          <w:b/>
        </w:rPr>
      </w:pPr>
      <w:r w:rsidRPr="00EA772D">
        <w:rPr>
          <w:b/>
        </w:rPr>
        <w:t>Zadanie  4.1</w:t>
      </w:r>
      <w:r w:rsidR="00DA304F">
        <w:rPr>
          <w:b/>
        </w:rPr>
        <w:t>.</w:t>
      </w:r>
      <w:r w:rsidRPr="00EA772D">
        <w:rPr>
          <w:b/>
        </w:rPr>
        <w:t xml:space="preserve"> (0-1)</w:t>
      </w:r>
    </w:p>
    <w:p w:rsidR="003F0BA6" w:rsidRPr="00EA772D" w:rsidRDefault="003F0BA6" w:rsidP="003F0BA6">
      <w:pPr>
        <w:spacing w:after="120"/>
        <w:rPr>
          <w:b/>
        </w:rPr>
      </w:pPr>
      <w:r w:rsidRPr="00EA772D">
        <w:rPr>
          <w:b/>
        </w:rPr>
        <w:t xml:space="preserve">Wyrażenie </w:t>
      </w:r>
      <w:r w:rsidRPr="00EA772D">
        <w:rPr>
          <w:b/>
          <w:i/>
        </w:rPr>
        <w:t xml:space="preserve">oczy broczyły ciemnością </w:t>
      </w:r>
      <w:r w:rsidRPr="00EA772D">
        <w:rPr>
          <w:b/>
        </w:rPr>
        <w:t>zawiera</w:t>
      </w:r>
    </w:p>
    <w:p w:rsidR="003F0BA6" w:rsidRPr="00EA772D" w:rsidRDefault="003F0BA6" w:rsidP="003F0BA6">
      <w:pPr>
        <w:spacing w:after="80" w:line="276" w:lineRule="auto"/>
        <w:ind w:left="709"/>
      </w:pPr>
      <w:r>
        <w:rPr>
          <w:b/>
        </w:rPr>
        <w:t xml:space="preserve">A. </w:t>
      </w:r>
      <w:r w:rsidRPr="00EA772D">
        <w:t xml:space="preserve">neologizm artystyczny, ponieważ autor wymyślił nowy wyraz </w:t>
      </w:r>
      <w:r w:rsidRPr="003F0BA6">
        <w:rPr>
          <w:i/>
        </w:rPr>
        <w:t>broczyć</w:t>
      </w:r>
      <w:r w:rsidRPr="00EA772D">
        <w:t>.</w:t>
      </w:r>
    </w:p>
    <w:p w:rsidR="003F0BA6" w:rsidRPr="00EA772D" w:rsidRDefault="003F0BA6" w:rsidP="003F0BA6">
      <w:pPr>
        <w:spacing w:after="80" w:line="276" w:lineRule="auto"/>
        <w:ind w:left="709"/>
      </w:pPr>
      <w:r>
        <w:rPr>
          <w:b/>
        </w:rPr>
        <w:t xml:space="preserve">B. </w:t>
      </w:r>
      <w:r w:rsidRPr="00EA772D">
        <w:t xml:space="preserve">zapożyczenie, ponieważ wyraz </w:t>
      </w:r>
      <w:r w:rsidRPr="003F0BA6">
        <w:rPr>
          <w:i/>
        </w:rPr>
        <w:t>broczyć</w:t>
      </w:r>
      <w:r w:rsidRPr="00EA772D">
        <w:t xml:space="preserve"> pochodzi z łaciny.</w:t>
      </w:r>
    </w:p>
    <w:p w:rsidR="003F0BA6" w:rsidRPr="00EA772D" w:rsidRDefault="003F0BA6" w:rsidP="003F0BA6">
      <w:pPr>
        <w:spacing w:after="80" w:line="276" w:lineRule="auto"/>
        <w:ind w:left="709"/>
      </w:pPr>
      <w:r>
        <w:rPr>
          <w:b/>
        </w:rPr>
        <w:t xml:space="preserve">C. </w:t>
      </w:r>
      <w:r w:rsidRPr="00EA772D">
        <w:t xml:space="preserve">neologizm frazeologiczny, ponieważ </w:t>
      </w:r>
      <w:r w:rsidRPr="003F0BA6">
        <w:rPr>
          <w:i/>
        </w:rPr>
        <w:t>broczyć</w:t>
      </w:r>
      <w:r w:rsidRPr="00EA772D">
        <w:t xml:space="preserve"> można tylko krwią.</w:t>
      </w:r>
    </w:p>
    <w:p w:rsidR="003F0BA6" w:rsidRPr="00EA772D" w:rsidRDefault="003F0BA6" w:rsidP="003F0BA6">
      <w:pPr>
        <w:spacing w:after="80" w:line="276" w:lineRule="auto"/>
        <w:ind w:left="709"/>
      </w:pPr>
      <w:r>
        <w:rPr>
          <w:b/>
        </w:rPr>
        <w:t xml:space="preserve">D. </w:t>
      </w:r>
      <w:r w:rsidRPr="00EA772D">
        <w:t xml:space="preserve">neologizm znaczeniowy, ponieważ wyrazu </w:t>
      </w:r>
      <w:r w:rsidRPr="003F0BA6">
        <w:rPr>
          <w:i/>
        </w:rPr>
        <w:t>broczyć</w:t>
      </w:r>
      <w:r w:rsidRPr="00EA772D">
        <w:t xml:space="preserve"> użyto w znaczeniu </w:t>
      </w:r>
      <w:r w:rsidRPr="003F0BA6">
        <w:rPr>
          <w:i/>
        </w:rPr>
        <w:t>płakać</w:t>
      </w:r>
      <w:r w:rsidRPr="00EA772D">
        <w:t>.</w:t>
      </w:r>
    </w:p>
    <w:p w:rsidR="003F0BA6" w:rsidRDefault="003F0BA6" w:rsidP="003F0BA6">
      <w:pPr>
        <w:ind w:left="708"/>
        <w:rPr>
          <w:i/>
        </w:rPr>
      </w:pPr>
    </w:p>
    <w:p w:rsidR="003F0BA6" w:rsidRPr="00EA772D" w:rsidRDefault="003F0BA6" w:rsidP="003F0BA6">
      <w:pPr>
        <w:rPr>
          <w:i/>
        </w:rPr>
      </w:pPr>
    </w:p>
    <w:p w:rsidR="003F0BA6" w:rsidRPr="00EA772D" w:rsidRDefault="003F0BA6" w:rsidP="003F0BA6">
      <w:pPr>
        <w:rPr>
          <w:b/>
        </w:rPr>
      </w:pPr>
      <w:r w:rsidRPr="00EA772D">
        <w:rPr>
          <w:b/>
        </w:rPr>
        <w:t>Zadanie  4.2</w:t>
      </w:r>
      <w:r w:rsidR="00775823">
        <w:rPr>
          <w:b/>
        </w:rPr>
        <w:t>.</w:t>
      </w:r>
      <w:r w:rsidRPr="00EA772D">
        <w:rPr>
          <w:b/>
        </w:rPr>
        <w:t xml:space="preserve"> (0-1)</w:t>
      </w:r>
    </w:p>
    <w:p w:rsidR="003F0BA6" w:rsidRPr="00EA772D" w:rsidRDefault="003F0BA6" w:rsidP="003F0BA6">
      <w:pPr>
        <w:spacing w:after="120"/>
        <w:rPr>
          <w:b/>
        </w:rPr>
      </w:pPr>
      <w:r w:rsidRPr="00EA772D">
        <w:rPr>
          <w:b/>
        </w:rPr>
        <w:t xml:space="preserve">W powyższym fragmencie </w:t>
      </w:r>
      <w:r w:rsidRPr="00EA772D">
        <w:rPr>
          <w:b/>
          <w:bCs/>
          <w:i/>
        </w:rPr>
        <w:t>Sklepów cynamonowych</w:t>
      </w:r>
      <w:r w:rsidRPr="00EA772D">
        <w:rPr>
          <w:b/>
          <w:bCs/>
        </w:rPr>
        <w:t xml:space="preserve"> </w:t>
      </w:r>
      <w:r w:rsidR="003C76AB">
        <w:rPr>
          <w:b/>
        </w:rPr>
        <w:t>animizacji</w:t>
      </w:r>
    </w:p>
    <w:p w:rsidR="003F0BA6" w:rsidRPr="00EA772D" w:rsidRDefault="003F0BA6" w:rsidP="003F0BA6">
      <w:pPr>
        <w:spacing w:after="80" w:line="276" w:lineRule="auto"/>
        <w:ind w:left="708"/>
      </w:pPr>
      <w:r>
        <w:rPr>
          <w:b/>
        </w:rPr>
        <w:t xml:space="preserve">A. </w:t>
      </w:r>
      <w:r w:rsidR="003C76AB" w:rsidRPr="003C76AB">
        <w:t>ulegają</w:t>
      </w:r>
      <w:r w:rsidR="003C76AB">
        <w:rPr>
          <w:b/>
        </w:rPr>
        <w:t xml:space="preserve"> </w:t>
      </w:r>
      <w:r w:rsidR="003C76AB">
        <w:t xml:space="preserve">Teodor i brat ponieważ byli </w:t>
      </w:r>
      <w:r w:rsidRPr="003C76AB">
        <w:rPr>
          <w:i/>
        </w:rPr>
        <w:t>okutani w wielkie niedźwiedzie futra</w:t>
      </w:r>
      <w:r w:rsidRPr="00EA772D">
        <w:t>.</w:t>
      </w:r>
    </w:p>
    <w:p w:rsidR="003F0BA6" w:rsidRPr="00EA772D" w:rsidRDefault="003F0BA6" w:rsidP="003F0BA6">
      <w:pPr>
        <w:spacing w:after="80" w:line="276" w:lineRule="auto"/>
        <w:ind w:left="708"/>
      </w:pPr>
      <w:r>
        <w:rPr>
          <w:b/>
        </w:rPr>
        <w:t xml:space="preserve">B. </w:t>
      </w:r>
      <w:r w:rsidR="003C76AB" w:rsidRPr="003C76AB">
        <w:t>ulega</w:t>
      </w:r>
      <w:r w:rsidR="003C76AB">
        <w:rPr>
          <w:b/>
        </w:rPr>
        <w:t xml:space="preserve"> </w:t>
      </w:r>
      <w:r w:rsidR="003C76AB">
        <w:t xml:space="preserve">dach, ponieważ </w:t>
      </w:r>
      <w:r w:rsidRPr="003C76AB">
        <w:rPr>
          <w:i/>
        </w:rPr>
        <w:t>wiotczał i zwisał jak ogromne płuca</w:t>
      </w:r>
      <w:r w:rsidRPr="00EA772D">
        <w:t>.</w:t>
      </w:r>
    </w:p>
    <w:p w:rsidR="003F0BA6" w:rsidRPr="00EA772D" w:rsidRDefault="003F0BA6" w:rsidP="003F0BA6">
      <w:pPr>
        <w:spacing w:after="80" w:line="276" w:lineRule="auto"/>
        <w:ind w:left="708"/>
      </w:pPr>
      <w:r w:rsidRPr="003F0BA6">
        <w:rPr>
          <w:b/>
        </w:rPr>
        <w:t>C.</w:t>
      </w:r>
      <w:r>
        <w:t xml:space="preserve"> </w:t>
      </w:r>
      <w:r w:rsidR="003C76AB">
        <w:t xml:space="preserve">ulegają futra, ponieważ </w:t>
      </w:r>
      <w:r w:rsidRPr="003C76AB">
        <w:rPr>
          <w:i/>
        </w:rPr>
        <w:t>nasiąkłe wiatrem, pachniały teraz powietrzem</w:t>
      </w:r>
      <w:r w:rsidR="003C76AB">
        <w:t>.</w:t>
      </w:r>
    </w:p>
    <w:p w:rsidR="003F0BA6" w:rsidRPr="00EA772D" w:rsidRDefault="003F0BA6" w:rsidP="003F0BA6">
      <w:pPr>
        <w:spacing w:after="80" w:line="276" w:lineRule="auto"/>
        <w:ind w:left="708"/>
      </w:pPr>
      <w:r>
        <w:rPr>
          <w:b/>
        </w:rPr>
        <w:t xml:space="preserve">D. </w:t>
      </w:r>
      <w:r w:rsidR="003C76AB" w:rsidRPr="003C76AB">
        <w:t>ulegają</w:t>
      </w:r>
      <w:r w:rsidR="003C76AB">
        <w:rPr>
          <w:b/>
        </w:rPr>
        <w:t xml:space="preserve"> </w:t>
      </w:r>
      <w:r w:rsidR="003C76AB">
        <w:t xml:space="preserve">Teodor i brat, ponieważ </w:t>
      </w:r>
      <w:r w:rsidRPr="003C76AB">
        <w:rPr>
          <w:i/>
        </w:rPr>
        <w:t>trzepotal</w:t>
      </w:r>
      <w:bookmarkStart w:id="0" w:name="_GoBack"/>
      <w:bookmarkEnd w:id="0"/>
      <w:r w:rsidRPr="003C76AB">
        <w:rPr>
          <w:i/>
        </w:rPr>
        <w:t>i powiekami w świetle</w:t>
      </w:r>
      <w:r w:rsidRPr="00EA772D">
        <w:t>.</w:t>
      </w:r>
    </w:p>
    <w:p w:rsidR="003F0BA6" w:rsidRPr="00EA772D" w:rsidRDefault="003F0BA6" w:rsidP="003F0BA6">
      <w:pPr>
        <w:rPr>
          <w:b/>
        </w:rPr>
      </w:pPr>
      <w:r>
        <w:rPr>
          <w:b/>
        </w:rPr>
        <w:t>Zadanie  4.</w:t>
      </w:r>
      <w:r w:rsidRPr="00EA772D">
        <w:rPr>
          <w:b/>
        </w:rPr>
        <w:t>3</w:t>
      </w:r>
      <w:r w:rsidR="00775823">
        <w:rPr>
          <w:b/>
        </w:rPr>
        <w:t>.</w:t>
      </w:r>
      <w:r w:rsidRPr="00EA772D">
        <w:rPr>
          <w:b/>
        </w:rPr>
        <w:t xml:space="preserve"> (0-3)</w:t>
      </w:r>
    </w:p>
    <w:p w:rsidR="003F0BA6" w:rsidRDefault="003F0BA6" w:rsidP="003F0BA6">
      <w:pPr>
        <w:spacing w:after="240"/>
        <w:jc w:val="both"/>
        <w:rPr>
          <w:b/>
          <w:bCs/>
        </w:rPr>
      </w:pPr>
      <w:r w:rsidRPr="00EA772D">
        <w:rPr>
          <w:b/>
          <w:bCs/>
        </w:rPr>
        <w:t xml:space="preserve">Na podstawie powyższego ustępu </w:t>
      </w:r>
      <w:r w:rsidRPr="00EA772D">
        <w:rPr>
          <w:b/>
          <w:bCs/>
          <w:i/>
        </w:rPr>
        <w:t>Sklepów cynamonowych</w:t>
      </w:r>
      <w:r w:rsidRPr="00EA772D">
        <w:rPr>
          <w:b/>
          <w:bCs/>
        </w:rPr>
        <w:t xml:space="preserve"> oraz innych znanych ci fragmentów tego utworu oceń prawdziwość poniższych informacji. Wybierz P, jeśli informacja jest prawdziwa,</w:t>
      </w:r>
      <w:r>
        <w:rPr>
          <w:b/>
          <w:bCs/>
        </w:rPr>
        <w:t xml:space="preserve"> albo F – jeśli jest fałszywa.</w:t>
      </w:r>
    </w:p>
    <w:tbl>
      <w:tblPr>
        <w:tblStyle w:val="Tabela-Siatka"/>
        <w:tblW w:w="0" w:type="auto"/>
        <w:tblInd w:w="108" w:type="dxa"/>
        <w:tblLook w:val="04A0" w:firstRow="1" w:lastRow="0" w:firstColumn="1" w:lastColumn="0" w:noHBand="0" w:noVBand="1"/>
      </w:tblPr>
      <w:tblGrid>
        <w:gridCol w:w="7799"/>
        <w:gridCol w:w="562"/>
        <w:gridCol w:w="593"/>
      </w:tblGrid>
      <w:tr w:rsidR="003F0BA6" w:rsidRPr="007B087D" w:rsidTr="003F0BA6">
        <w:tc>
          <w:tcPr>
            <w:tcW w:w="7799" w:type="dxa"/>
          </w:tcPr>
          <w:p w:rsidR="003F0BA6" w:rsidRPr="007B087D" w:rsidRDefault="003F0BA6" w:rsidP="003E503D">
            <w:pPr>
              <w:pStyle w:val="Bezodstpw1"/>
              <w:spacing w:before="120" w:after="120"/>
              <w:rPr>
                <w:rFonts w:ascii="Times New Roman" w:hAnsi="Times New Roman"/>
                <w:sz w:val="24"/>
                <w:szCs w:val="24"/>
              </w:rPr>
            </w:pPr>
            <w:r w:rsidRPr="00EA772D">
              <w:rPr>
                <w:rFonts w:ascii="Times New Roman" w:hAnsi="Times New Roman"/>
                <w:sz w:val="24"/>
                <w:szCs w:val="24"/>
              </w:rPr>
              <w:t>Narrator nazywa sklepy cynamonowymi od barwy boazerii</w:t>
            </w:r>
            <w:r>
              <w:rPr>
                <w:rFonts w:ascii="Times New Roman" w:hAnsi="Times New Roman"/>
                <w:sz w:val="24"/>
                <w:szCs w:val="24"/>
              </w:rPr>
              <w:t>.</w:t>
            </w:r>
          </w:p>
        </w:tc>
        <w:tc>
          <w:tcPr>
            <w:tcW w:w="562" w:type="dxa"/>
          </w:tcPr>
          <w:p w:rsidR="003F0BA6" w:rsidRPr="007B087D" w:rsidRDefault="003F0BA6"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3" w:type="dxa"/>
          </w:tcPr>
          <w:p w:rsidR="003F0BA6" w:rsidRPr="007B087D" w:rsidRDefault="003F0BA6"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r w:rsidR="003F0BA6" w:rsidRPr="007B087D" w:rsidTr="003F0BA6">
        <w:tc>
          <w:tcPr>
            <w:tcW w:w="7799" w:type="dxa"/>
          </w:tcPr>
          <w:p w:rsidR="003F0BA6" w:rsidRPr="007B087D" w:rsidRDefault="003F0BA6" w:rsidP="003E503D">
            <w:pPr>
              <w:pStyle w:val="Bezodstpw1"/>
              <w:spacing w:before="120" w:after="120"/>
              <w:rPr>
                <w:rFonts w:ascii="Times New Roman" w:hAnsi="Times New Roman"/>
                <w:sz w:val="24"/>
                <w:szCs w:val="24"/>
              </w:rPr>
            </w:pPr>
            <w:r w:rsidRPr="00EA772D">
              <w:rPr>
                <w:rFonts w:ascii="Times New Roman" w:hAnsi="Times New Roman"/>
                <w:sz w:val="24"/>
                <w:szCs w:val="24"/>
              </w:rPr>
              <w:t>W podanym fragmencie występuje co najmniej jeden groteskowy element fabuły</w:t>
            </w:r>
            <w:r w:rsidRPr="00A66E14">
              <w:rPr>
                <w:rFonts w:ascii="Times New Roman" w:hAnsi="Times New Roman"/>
                <w:sz w:val="24"/>
                <w:szCs w:val="24"/>
                <w:lang w:eastAsia="pl-PL"/>
              </w:rPr>
              <w:t>.</w:t>
            </w:r>
          </w:p>
        </w:tc>
        <w:tc>
          <w:tcPr>
            <w:tcW w:w="562" w:type="dxa"/>
          </w:tcPr>
          <w:p w:rsidR="003F0BA6" w:rsidRPr="007B087D" w:rsidRDefault="003F0BA6"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3" w:type="dxa"/>
          </w:tcPr>
          <w:p w:rsidR="003F0BA6" w:rsidRPr="007B087D" w:rsidRDefault="003F0BA6"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r w:rsidR="003F0BA6" w:rsidRPr="007B087D" w:rsidTr="003F0BA6">
        <w:tc>
          <w:tcPr>
            <w:tcW w:w="7799" w:type="dxa"/>
          </w:tcPr>
          <w:p w:rsidR="003F0BA6" w:rsidRPr="007B087D" w:rsidRDefault="003F0BA6" w:rsidP="003E503D">
            <w:pPr>
              <w:pStyle w:val="Bezodstpw1"/>
              <w:spacing w:before="120" w:after="120"/>
              <w:rPr>
                <w:rFonts w:ascii="Times New Roman" w:hAnsi="Times New Roman"/>
                <w:sz w:val="24"/>
                <w:szCs w:val="24"/>
              </w:rPr>
            </w:pPr>
            <w:r w:rsidRPr="00EA772D">
              <w:rPr>
                <w:rFonts w:ascii="Times New Roman" w:hAnsi="Times New Roman"/>
                <w:sz w:val="24"/>
                <w:szCs w:val="24"/>
              </w:rPr>
              <w:t>Adela jest siostrą narratora.</w:t>
            </w:r>
          </w:p>
        </w:tc>
        <w:tc>
          <w:tcPr>
            <w:tcW w:w="562" w:type="dxa"/>
          </w:tcPr>
          <w:p w:rsidR="003F0BA6" w:rsidRPr="007B087D" w:rsidRDefault="003F0BA6"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3" w:type="dxa"/>
          </w:tcPr>
          <w:p w:rsidR="003F0BA6" w:rsidRPr="007B087D" w:rsidRDefault="003F0BA6"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r w:rsidR="003F0BA6" w:rsidRPr="007B087D" w:rsidTr="003F0BA6">
        <w:tc>
          <w:tcPr>
            <w:tcW w:w="7799" w:type="dxa"/>
          </w:tcPr>
          <w:p w:rsidR="003F0BA6" w:rsidRPr="00A66E14" w:rsidRDefault="003F0BA6" w:rsidP="003E503D">
            <w:pPr>
              <w:pStyle w:val="Bezodstpw1"/>
              <w:spacing w:before="120" w:after="120"/>
              <w:rPr>
                <w:rFonts w:ascii="Times New Roman" w:hAnsi="Times New Roman"/>
                <w:sz w:val="24"/>
                <w:szCs w:val="24"/>
                <w:lang w:eastAsia="pl-PL"/>
              </w:rPr>
            </w:pPr>
            <w:r w:rsidRPr="00EA772D">
              <w:rPr>
                <w:rFonts w:ascii="Times New Roman" w:hAnsi="Times New Roman"/>
                <w:sz w:val="24"/>
                <w:szCs w:val="24"/>
              </w:rPr>
              <w:t>Akcja opowia</w:t>
            </w:r>
            <w:r>
              <w:rPr>
                <w:rFonts w:ascii="Times New Roman" w:hAnsi="Times New Roman"/>
                <w:sz w:val="24"/>
                <w:szCs w:val="24"/>
              </w:rPr>
              <w:t>dań toczy się w wiejskim dworku</w:t>
            </w:r>
            <w:r w:rsidRPr="00A66E14">
              <w:rPr>
                <w:rFonts w:ascii="Times New Roman" w:hAnsi="Times New Roman"/>
                <w:sz w:val="24"/>
                <w:szCs w:val="24"/>
                <w:lang w:eastAsia="pl-PL"/>
              </w:rPr>
              <w:t>.</w:t>
            </w:r>
          </w:p>
        </w:tc>
        <w:tc>
          <w:tcPr>
            <w:tcW w:w="562" w:type="dxa"/>
          </w:tcPr>
          <w:p w:rsidR="003F0BA6" w:rsidRPr="007B087D" w:rsidRDefault="003F0BA6" w:rsidP="003E503D">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3" w:type="dxa"/>
          </w:tcPr>
          <w:p w:rsidR="003F0BA6" w:rsidRPr="007B087D" w:rsidRDefault="003F0BA6" w:rsidP="003E503D">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r w:rsidR="003F0BA6" w:rsidRPr="007B087D" w:rsidTr="003F0BA6">
        <w:tc>
          <w:tcPr>
            <w:tcW w:w="7799" w:type="dxa"/>
          </w:tcPr>
          <w:p w:rsidR="003F0BA6" w:rsidRPr="00EA772D" w:rsidRDefault="003F0BA6" w:rsidP="003F0BA6">
            <w:pPr>
              <w:pStyle w:val="Bezodstpw1"/>
              <w:spacing w:before="120" w:after="120"/>
              <w:rPr>
                <w:rFonts w:ascii="Times New Roman" w:hAnsi="Times New Roman"/>
                <w:sz w:val="24"/>
                <w:szCs w:val="24"/>
              </w:rPr>
            </w:pPr>
            <w:r w:rsidRPr="00EA772D">
              <w:rPr>
                <w:rFonts w:ascii="Times New Roman" w:hAnsi="Times New Roman"/>
                <w:sz w:val="24"/>
                <w:szCs w:val="24"/>
              </w:rPr>
              <w:t>Wydarzenia fabularne w wielu miejscach przypominają marzenia senne.</w:t>
            </w:r>
          </w:p>
        </w:tc>
        <w:tc>
          <w:tcPr>
            <w:tcW w:w="562" w:type="dxa"/>
          </w:tcPr>
          <w:p w:rsidR="003F0BA6" w:rsidRPr="007B087D" w:rsidRDefault="003F0BA6" w:rsidP="003F0BA6">
            <w:pPr>
              <w:pStyle w:val="Bezodstpw1"/>
              <w:spacing w:before="120" w:after="120"/>
              <w:rPr>
                <w:rFonts w:ascii="Times New Roman" w:hAnsi="Times New Roman"/>
                <w:b/>
                <w:sz w:val="24"/>
                <w:szCs w:val="24"/>
              </w:rPr>
            </w:pPr>
            <w:r w:rsidRPr="007B087D">
              <w:rPr>
                <w:rFonts w:ascii="Times New Roman" w:hAnsi="Times New Roman"/>
                <w:b/>
                <w:sz w:val="24"/>
                <w:szCs w:val="24"/>
              </w:rPr>
              <w:t>P</w:t>
            </w:r>
          </w:p>
        </w:tc>
        <w:tc>
          <w:tcPr>
            <w:tcW w:w="593" w:type="dxa"/>
          </w:tcPr>
          <w:p w:rsidR="003F0BA6" w:rsidRPr="007B087D" w:rsidRDefault="003F0BA6" w:rsidP="003F0BA6">
            <w:pPr>
              <w:pStyle w:val="Bezodstpw1"/>
              <w:spacing w:before="120" w:after="120"/>
              <w:rPr>
                <w:rFonts w:ascii="Times New Roman" w:hAnsi="Times New Roman"/>
                <w:b/>
                <w:sz w:val="24"/>
                <w:szCs w:val="24"/>
              </w:rPr>
            </w:pPr>
            <w:r w:rsidRPr="007B087D">
              <w:rPr>
                <w:rFonts w:ascii="Times New Roman" w:hAnsi="Times New Roman"/>
                <w:b/>
                <w:sz w:val="24"/>
                <w:szCs w:val="24"/>
              </w:rPr>
              <w:t>F</w:t>
            </w:r>
          </w:p>
        </w:tc>
      </w:tr>
    </w:tbl>
    <w:p w:rsidR="003F0BA6" w:rsidRDefault="003F0BA6" w:rsidP="003F0BA6"/>
    <w:p w:rsidR="003F0BA6" w:rsidRPr="00EA772D" w:rsidRDefault="003F0BA6" w:rsidP="003F0BA6"/>
    <w:p w:rsidR="003F0BA6" w:rsidRPr="00EA772D" w:rsidRDefault="003F0BA6" w:rsidP="003F0BA6">
      <w:pPr>
        <w:rPr>
          <w:b/>
        </w:rPr>
      </w:pPr>
      <w:r>
        <w:rPr>
          <w:b/>
        </w:rPr>
        <w:t>Zadanie  4.</w:t>
      </w:r>
      <w:r w:rsidRPr="00EA772D">
        <w:rPr>
          <w:b/>
        </w:rPr>
        <w:t>4</w:t>
      </w:r>
      <w:r w:rsidR="00775823">
        <w:rPr>
          <w:b/>
        </w:rPr>
        <w:t>.</w:t>
      </w:r>
      <w:r w:rsidRPr="00EA772D">
        <w:rPr>
          <w:b/>
        </w:rPr>
        <w:t xml:space="preserve"> (0-2)</w:t>
      </w:r>
    </w:p>
    <w:p w:rsidR="003F0BA6" w:rsidRPr="00EA772D" w:rsidRDefault="003F0BA6" w:rsidP="003F0BA6">
      <w:pPr>
        <w:jc w:val="both"/>
        <w:rPr>
          <w:b/>
        </w:rPr>
      </w:pPr>
      <w:r w:rsidRPr="00EA772D">
        <w:rPr>
          <w:b/>
          <w:bCs/>
        </w:rPr>
        <w:t xml:space="preserve">Na podstawie powyższego ustępu </w:t>
      </w:r>
      <w:r w:rsidRPr="00EA772D">
        <w:rPr>
          <w:b/>
          <w:bCs/>
          <w:i/>
        </w:rPr>
        <w:t>Sklepów cynamonowych</w:t>
      </w:r>
      <w:r w:rsidRPr="00EA772D">
        <w:rPr>
          <w:b/>
          <w:bCs/>
        </w:rPr>
        <w:t xml:space="preserve"> oraz innych znanych ci fragmentów tego utworu</w:t>
      </w:r>
      <w:r w:rsidRPr="00EA772D">
        <w:rPr>
          <w:b/>
        </w:rPr>
        <w:t>, rozpoznaj jakie postacie z tekstu zilustrował Bruno Schulz. Wpisz odpowiednie określenia we właściwe pola.</w:t>
      </w:r>
      <w:r>
        <w:rPr>
          <w:b/>
        </w:rPr>
        <w:t xml:space="preserve"> </w:t>
      </w:r>
      <w:r w:rsidRPr="00EA772D">
        <w:rPr>
          <w:b/>
        </w:rPr>
        <w:t>Postać narratora oznacz dodatkowo krzyżykiem.</w:t>
      </w:r>
    </w:p>
    <w:p w:rsidR="003F0BA6" w:rsidRPr="00EA772D" w:rsidRDefault="003F0BA6" w:rsidP="003F0BA6">
      <w:r w:rsidRPr="00EA772D">
        <w:rPr>
          <w:noProof/>
        </w:rPr>
        <w:drawing>
          <wp:anchor distT="0" distB="0" distL="114300" distR="114300" simplePos="0" relativeHeight="251666432" behindDoc="0" locked="0" layoutInCell="1" allowOverlap="1">
            <wp:simplePos x="0" y="0"/>
            <wp:positionH relativeFrom="column">
              <wp:posOffset>1913890</wp:posOffset>
            </wp:positionH>
            <wp:positionV relativeFrom="paragraph">
              <wp:posOffset>164465</wp:posOffset>
            </wp:positionV>
            <wp:extent cx="1887023" cy="2350394"/>
            <wp:effectExtent l="19050" t="0" r="0" b="0"/>
            <wp:wrapNone/>
            <wp:docPr id="4" name="Obraz 0" descr="170px-Bruno_Schulz_-_Sklepy_cynamonow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px-Bruno_Schulz_-_Sklepy_cynamonowe_3.jpg"/>
                    <pic:cNvPicPr/>
                  </pic:nvPicPr>
                  <pic:blipFill>
                    <a:blip r:embed="rId11" cstate="print"/>
                    <a:stretch>
                      <a:fillRect/>
                    </a:stretch>
                  </pic:blipFill>
                  <pic:spPr>
                    <a:xfrm>
                      <a:off x="0" y="0"/>
                      <a:ext cx="1887023" cy="2350394"/>
                    </a:xfrm>
                    <a:prstGeom prst="rect">
                      <a:avLst/>
                    </a:prstGeom>
                  </pic:spPr>
                </pic:pic>
              </a:graphicData>
            </a:graphic>
          </wp:anchor>
        </w:drawing>
      </w:r>
    </w:p>
    <w:p w:rsidR="003F0BA6" w:rsidRPr="00EA772D" w:rsidRDefault="003F0BA6" w:rsidP="003F0BA6"/>
    <w:p w:rsidR="003F0BA6" w:rsidRPr="00EA772D" w:rsidRDefault="003F0BA6" w:rsidP="003F0BA6"/>
    <w:p w:rsidR="003F0BA6" w:rsidRPr="00EA772D" w:rsidRDefault="003F0BA6" w:rsidP="003F0BA6"/>
    <w:p w:rsidR="003F0BA6" w:rsidRPr="00EA772D" w:rsidRDefault="003F0BA6" w:rsidP="003F0BA6"/>
    <w:p w:rsidR="003F0BA6" w:rsidRPr="00EA772D" w:rsidRDefault="003F0BA6" w:rsidP="003F0BA6"/>
    <w:p w:rsidR="003F0BA6" w:rsidRPr="00EA772D" w:rsidRDefault="003F0BA6" w:rsidP="003F0BA6"/>
    <w:p w:rsidR="003F0BA6" w:rsidRPr="00EA772D" w:rsidRDefault="003F0BA6" w:rsidP="003F0BA6"/>
    <w:p w:rsidR="003F0BA6" w:rsidRPr="00EA772D" w:rsidRDefault="003F0BA6" w:rsidP="003F0BA6"/>
    <w:p w:rsidR="003F0BA6" w:rsidRPr="00EA772D" w:rsidRDefault="003F0BA6" w:rsidP="00AE1077">
      <w:pPr>
        <w:tabs>
          <w:tab w:val="left" w:pos="7513"/>
        </w:tabs>
        <w:ind w:right="1559"/>
        <w:jc w:val="right"/>
      </w:pPr>
      <w:r w:rsidRPr="00EA772D">
        <w:t>wikimedia.org</w:t>
      </w:r>
    </w:p>
    <w:p w:rsidR="003F0BA6" w:rsidRPr="00EA772D" w:rsidRDefault="003F0BA6" w:rsidP="003F0BA6"/>
    <w:tbl>
      <w:tblPr>
        <w:tblStyle w:val="Tabela-Siatka"/>
        <w:tblW w:w="0" w:type="auto"/>
        <w:tblBorders>
          <w:top w:val="none" w:sz="0" w:space="0" w:color="auto"/>
        </w:tblBorders>
        <w:tblLook w:val="04A0" w:firstRow="1" w:lastRow="0" w:firstColumn="1" w:lastColumn="0" w:noHBand="0" w:noVBand="1"/>
      </w:tblPr>
      <w:tblGrid>
        <w:gridCol w:w="3070"/>
        <w:gridCol w:w="3071"/>
        <w:gridCol w:w="3071"/>
      </w:tblGrid>
      <w:tr w:rsidR="003F0BA6" w:rsidRPr="00EA772D" w:rsidTr="003E503D">
        <w:tc>
          <w:tcPr>
            <w:tcW w:w="3070" w:type="dxa"/>
            <w:tcBorders>
              <w:top w:val="single" w:sz="4" w:space="0" w:color="auto"/>
              <w:bottom w:val="single" w:sz="4" w:space="0" w:color="auto"/>
            </w:tcBorders>
          </w:tcPr>
          <w:p w:rsidR="003F0BA6" w:rsidRPr="00EA772D" w:rsidRDefault="003F0BA6" w:rsidP="003E503D">
            <w:pPr>
              <w:jc w:val="center"/>
            </w:pPr>
          </w:p>
          <w:p w:rsidR="003F0BA6" w:rsidRPr="00EA772D" w:rsidRDefault="003F0BA6" w:rsidP="003E503D">
            <w:pPr>
              <w:jc w:val="center"/>
            </w:pPr>
          </w:p>
          <w:p w:rsidR="003F0BA6" w:rsidRPr="00EA772D" w:rsidRDefault="003F0BA6" w:rsidP="003E503D">
            <w:pPr>
              <w:jc w:val="center"/>
            </w:pPr>
          </w:p>
        </w:tc>
        <w:tc>
          <w:tcPr>
            <w:tcW w:w="3071" w:type="dxa"/>
            <w:tcBorders>
              <w:top w:val="nil"/>
            </w:tcBorders>
          </w:tcPr>
          <w:p w:rsidR="003F0BA6" w:rsidRPr="00EA772D" w:rsidRDefault="003F0BA6" w:rsidP="003E503D">
            <w:pPr>
              <w:tabs>
                <w:tab w:val="left" w:pos="284"/>
              </w:tabs>
            </w:pPr>
            <w:r w:rsidRPr="00EA772D">
              <w:tab/>
            </w:r>
          </w:p>
        </w:tc>
        <w:tc>
          <w:tcPr>
            <w:tcW w:w="3071" w:type="dxa"/>
            <w:tcBorders>
              <w:top w:val="single" w:sz="4" w:space="0" w:color="auto"/>
              <w:bottom w:val="single" w:sz="4" w:space="0" w:color="auto"/>
            </w:tcBorders>
          </w:tcPr>
          <w:p w:rsidR="003F0BA6" w:rsidRPr="00EA772D" w:rsidRDefault="003F0BA6" w:rsidP="003E503D">
            <w:pPr>
              <w:jc w:val="center"/>
            </w:pPr>
          </w:p>
        </w:tc>
      </w:tr>
      <w:tr w:rsidR="003F0BA6" w:rsidRPr="00EA772D" w:rsidTr="003E503D">
        <w:tc>
          <w:tcPr>
            <w:tcW w:w="3070" w:type="dxa"/>
            <w:tcBorders>
              <w:top w:val="single" w:sz="4" w:space="0" w:color="auto"/>
              <w:left w:val="nil"/>
              <w:bottom w:val="nil"/>
            </w:tcBorders>
          </w:tcPr>
          <w:p w:rsidR="003F0BA6" w:rsidRPr="00EA772D" w:rsidRDefault="003F0BA6" w:rsidP="003E503D">
            <w:pPr>
              <w:jc w:val="center"/>
            </w:pPr>
          </w:p>
        </w:tc>
        <w:tc>
          <w:tcPr>
            <w:tcW w:w="3071" w:type="dxa"/>
            <w:tcBorders>
              <w:top w:val="single" w:sz="4" w:space="0" w:color="auto"/>
            </w:tcBorders>
          </w:tcPr>
          <w:p w:rsidR="003F0BA6" w:rsidRPr="00EA772D" w:rsidRDefault="003F0BA6" w:rsidP="003E503D">
            <w:pPr>
              <w:jc w:val="center"/>
            </w:pPr>
          </w:p>
          <w:p w:rsidR="003F0BA6" w:rsidRPr="00EA772D" w:rsidRDefault="003F0BA6" w:rsidP="003E503D">
            <w:pPr>
              <w:jc w:val="center"/>
            </w:pPr>
          </w:p>
          <w:p w:rsidR="003F0BA6" w:rsidRPr="00EA772D" w:rsidRDefault="003F0BA6" w:rsidP="003E503D">
            <w:pPr>
              <w:jc w:val="center"/>
            </w:pPr>
          </w:p>
        </w:tc>
        <w:tc>
          <w:tcPr>
            <w:tcW w:w="3071" w:type="dxa"/>
            <w:tcBorders>
              <w:top w:val="single" w:sz="4" w:space="0" w:color="auto"/>
              <w:bottom w:val="nil"/>
              <w:right w:val="nil"/>
            </w:tcBorders>
          </w:tcPr>
          <w:p w:rsidR="003F0BA6" w:rsidRPr="00EA772D" w:rsidRDefault="003F0BA6" w:rsidP="003E503D">
            <w:pPr>
              <w:jc w:val="center"/>
            </w:pPr>
          </w:p>
        </w:tc>
      </w:tr>
    </w:tbl>
    <w:p w:rsidR="003F0BA6" w:rsidRDefault="003F0BA6" w:rsidP="003F0BA6"/>
    <w:p w:rsidR="003F0BA6" w:rsidRPr="00EA772D" w:rsidRDefault="003F0BA6" w:rsidP="003F0BA6"/>
    <w:p w:rsidR="003F0BA6" w:rsidRPr="00EA772D" w:rsidRDefault="003F0BA6" w:rsidP="003F0BA6">
      <w:pPr>
        <w:pStyle w:val="NormalnyWeb"/>
        <w:spacing w:before="0" w:beforeAutospacing="0" w:after="0" w:afterAutospacing="0"/>
        <w:rPr>
          <w:b/>
          <w:bCs/>
        </w:rPr>
      </w:pPr>
      <w:r w:rsidRPr="00EA772D">
        <w:rPr>
          <w:b/>
        </w:rPr>
        <w:t>Zadanie  4.5</w:t>
      </w:r>
      <w:r w:rsidR="00775823">
        <w:rPr>
          <w:b/>
        </w:rPr>
        <w:t>.</w:t>
      </w:r>
      <w:r w:rsidRPr="00EA772D">
        <w:rPr>
          <w:b/>
        </w:rPr>
        <w:t xml:space="preserve"> </w:t>
      </w:r>
      <w:r w:rsidRPr="00EA772D">
        <w:rPr>
          <w:b/>
          <w:bCs/>
        </w:rPr>
        <w:t>(0-3)</w:t>
      </w:r>
    </w:p>
    <w:p w:rsidR="003F0BA6" w:rsidRPr="00EA772D" w:rsidRDefault="003F0BA6" w:rsidP="003F0BA6">
      <w:pPr>
        <w:pStyle w:val="NormalnyWeb"/>
        <w:spacing w:before="0" w:beforeAutospacing="0" w:after="0" w:afterAutospacing="0"/>
        <w:jc w:val="both"/>
        <w:rPr>
          <w:b/>
          <w:bCs/>
        </w:rPr>
      </w:pPr>
      <w:r w:rsidRPr="003F0BA6">
        <w:rPr>
          <w:b/>
          <w:i/>
        </w:rPr>
        <w:t>Nie mogli dojść do sklepu, zgubili drogę i ledwo trafili z powrotem. Nie poznawali miasta, wszystkie ulice były jak przestawione</w:t>
      </w:r>
      <w:r w:rsidRPr="00EA772D">
        <w:rPr>
          <w:b/>
        </w:rPr>
        <w:t xml:space="preserve"> – z</w:t>
      </w:r>
      <w:r w:rsidRPr="00EA772D">
        <w:rPr>
          <w:b/>
          <w:bCs/>
        </w:rPr>
        <w:t xml:space="preserve">acytowany fragment </w:t>
      </w:r>
      <w:r w:rsidRPr="00EA772D">
        <w:rPr>
          <w:b/>
          <w:bCs/>
          <w:i/>
          <w:iCs/>
        </w:rPr>
        <w:t xml:space="preserve">Sklepów cynamonowych </w:t>
      </w:r>
      <w:r w:rsidRPr="00EA772D">
        <w:rPr>
          <w:b/>
          <w:bCs/>
        </w:rPr>
        <w:t>nawiązuje do motywu miasta. Wskaż inny tekst literacki, podejmujący ten motyw i opisz jedno podobieństwo i jedną różnicę w ujęciu teg</w:t>
      </w:r>
      <w:r>
        <w:rPr>
          <w:b/>
          <w:bCs/>
        </w:rPr>
        <w:t>o motywu między oboma tekstami.</w:t>
      </w:r>
    </w:p>
    <w:p w:rsidR="003F0BA6" w:rsidRDefault="003F0BA6" w:rsidP="003F0BA6">
      <w:pPr>
        <w:pStyle w:val="NormalnyWeb"/>
        <w:spacing w:before="0" w:beforeAutospacing="0" w:after="0" w:afterAutospacing="0"/>
        <w:rPr>
          <w:b/>
        </w:rPr>
      </w:pPr>
    </w:p>
    <w:p w:rsidR="003F0BA6" w:rsidRDefault="003F0BA6" w:rsidP="003F0BA6">
      <w:pPr>
        <w:spacing w:line="360" w:lineRule="auto"/>
        <w:rPr>
          <w:b/>
        </w:rPr>
      </w:pPr>
      <w:r w:rsidRPr="002D4F12">
        <w:t>Inny utwór literack</w:t>
      </w:r>
      <w:r>
        <w:t>i, zawierający motyw miasta (podaj autora i tytuł)</w:t>
      </w:r>
      <w:r w:rsidRPr="002D4F12">
        <w:t>:</w:t>
      </w:r>
    </w:p>
    <w:p w:rsidR="003F0BA6" w:rsidRDefault="003F0BA6" w:rsidP="003F0BA6">
      <w:pPr>
        <w:spacing w:line="360" w:lineRule="auto"/>
        <w:rPr>
          <w:rFonts w:ascii="TimesNewRoman" w:eastAsia="TimesNewRoman" w:hAnsi="Calibri" w:cs="TimesNewRoman"/>
          <w:lang w:eastAsia="en-US"/>
        </w:rPr>
      </w:pPr>
      <w:r>
        <w:rPr>
          <w:rFonts w:ascii="TimesNewRoman" w:eastAsia="TimesNewRoman" w:hAnsi="Calibri" w:cs="TimesNewRoman"/>
          <w:lang w:eastAsia="en-US"/>
        </w:rPr>
        <w:t>...........................................................................</w:t>
      </w:r>
    </w:p>
    <w:p w:rsidR="003F0BA6" w:rsidRDefault="003F0BA6" w:rsidP="003F0BA6">
      <w:pPr>
        <w:spacing w:line="360" w:lineRule="auto"/>
        <w:rPr>
          <w:rFonts w:ascii="TimesNewRoman" w:eastAsia="TimesNewRoman" w:hAnsi="Calibri" w:cs="TimesNewRoman"/>
          <w:lang w:eastAsia="en-US"/>
        </w:rPr>
      </w:pPr>
      <w:r w:rsidRPr="002D4F12">
        <w:rPr>
          <w:rFonts w:eastAsia="TimesNewRoman"/>
          <w:lang w:eastAsia="en-US"/>
        </w:rPr>
        <w:t xml:space="preserve">Podobieństwo </w:t>
      </w:r>
      <w:r>
        <w:rPr>
          <w:rFonts w:ascii="TimesNewRoman" w:eastAsia="TimesNewRoman" w:hAnsi="Calibri" w:cs="TimesNewRoman"/>
          <w:lang w:eastAsia="en-US"/>
        </w:rPr>
        <w:t>...............................................................</w:t>
      </w:r>
    </w:p>
    <w:p w:rsidR="003F0BA6" w:rsidRDefault="003F0BA6" w:rsidP="003F0BA6">
      <w:pPr>
        <w:spacing w:line="360" w:lineRule="auto"/>
        <w:rPr>
          <w:rFonts w:ascii="TimesNewRoman" w:eastAsia="TimesNewRoman" w:hAnsi="Calibri" w:cs="TimesNewRoman"/>
          <w:lang w:eastAsia="en-US"/>
        </w:rPr>
      </w:pPr>
      <w:r>
        <w:rPr>
          <w:rFonts w:ascii="TimesNewRoman" w:eastAsia="TimesNewRoman" w:hAnsi="Calibri" w:cs="TimesNewRoman"/>
          <w:lang w:eastAsia="en-US"/>
        </w:rPr>
        <w:t>...........................................................................</w:t>
      </w:r>
    </w:p>
    <w:p w:rsidR="003F0BA6" w:rsidRDefault="003F0BA6" w:rsidP="003F0BA6">
      <w:pPr>
        <w:spacing w:line="360" w:lineRule="auto"/>
        <w:rPr>
          <w:rFonts w:ascii="TimesNewRoman" w:eastAsia="TimesNewRoman" w:hAnsi="Calibri" w:cs="TimesNewRoman"/>
          <w:lang w:eastAsia="en-US"/>
        </w:rPr>
      </w:pPr>
      <w:r w:rsidRPr="002D4F12">
        <w:rPr>
          <w:rFonts w:eastAsia="TimesNewRoman"/>
          <w:lang w:eastAsia="en-US"/>
        </w:rPr>
        <w:t xml:space="preserve">Różnica: </w:t>
      </w:r>
      <w:r>
        <w:rPr>
          <w:rFonts w:ascii="TimesNewRoman" w:eastAsia="TimesNewRoman" w:hAnsi="Calibri" w:cs="TimesNewRoman"/>
          <w:lang w:eastAsia="en-US"/>
        </w:rPr>
        <w:t>...................................................................</w:t>
      </w:r>
    </w:p>
    <w:p w:rsidR="003F0BA6" w:rsidRPr="00B951B7" w:rsidRDefault="003F0BA6" w:rsidP="003F0BA6">
      <w:pPr>
        <w:spacing w:line="360" w:lineRule="auto"/>
        <w:rPr>
          <w:b/>
        </w:rPr>
      </w:pPr>
      <w:r>
        <w:rPr>
          <w:rFonts w:ascii="TimesNewRoman" w:eastAsia="TimesNewRoman" w:hAnsi="Calibri" w:cs="TimesNewRoman"/>
          <w:lang w:eastAsia="en-US"/>
        </w:rPr>
        <w:t>...........................................................................</w:t>
      </w:r>
    </w:p>
    <w:p w:rsidR="003F0BA6" w:rsidRPr="00EA772D" w:rsidRDefault="003F0BA6" w:rsidP="003F0BA6">
      <w:pPr>
        <w:pStyle w:val="NormalnyWeb"/>
        <w:spacing w:before="0" w:beforeAutospacing="0" w:after="0" w:afterAutospacing="0"/>
        <w:rPr>
          <w:b/>
        </w:rPr>
      </w:pPr>
    </w:p>
    <w:p w:rsidR="002D4F12" w:rsidRDefault="002D4F12" w:rsidP="001A72E2">
      <w:pPr>
        <w:rPr>
          <w:b/>
        </w:rPr>
      </w:pPr>
    </w:p>
    <w:p w:rsidR="001A72E2" w:rsidRPr="00B951B7" w:rsidRDefault="001A72E2" w:rsidP="001A72E2">
      <w:pPr>
        <w:rPr>
          <w:b/>
        </w:rPr>
      </w:pPr>
    </w:p>
    <w:p w:rsidR="001A72E2" w:rsidRPr="00992BE2" w:rsidRDefault="001A72E2" w:rsidP="00992BE2">
      <w:pPr>
        <w:jc w:val="center"/>
        <w:rPr>
          <w:b/>
          <w:sz w:val="28"/>
          <w:szCs w:val="28"/>
        </w:rPr>
      </w:pPr>
      <w:r w:rsidRPr="00992BE2">
        <w:rPr>
          <w:b/>
          <w:sz w:val="28"/>
          <w:szCs w:val="28"/>
        </w:rPr>
        <w:t>CZĘŚĆ II</w:t>
      </w:r>
    </w:p>
    <w:p w:rsidR="001A72E2" w:rsidRPr="00992BE2" w:rsidRDefault="001A72E2" w:rsidP="00992BE2">
      <w:pPr>
        <w:jc w:val="center"/>
        <w:rPr>
          <w:b/>
          <w:sz w:val="28"/>
          <w:szCs w:val="28"/>
        </w:rPr>
      </w:pPr>
      <w:r w:rsidRPr="00992BE2">
        <w:rPr>
          <w:b/>
          <w:sz w:val="28"/>
          <w:szCs w:val="28"/>
        </w:rPr>
        <w:t>Pisanie o tekstach literackich</w:t>
      </w:r>
    </w:p>
    <w:p w:rsidR="002D4F12" w:rsidRDefault="002D4F12" w:rsidP="008C3EBF">
      <w:pPr>
        <w:rPr>
          <w:rFonts w:ascii="TimesNewRoman" w:eastAsia="TimesNewRoman" w:hAnsi="Calibri" w:cs="TimesNewRoman"/>
          <w:lang w:eastAsia="en-US"/>
        </w:rPr>
      </w:pPr>
    </w:p>
    <w:p w:rsidR="002D4F12" w:rsidRPr="00A40A16" w:rsidRDefault="008C3EBF" w:rsidP="008C3EBF">
      <w:pPr>
        <w:rPr>
          <w:b/>
        </w:rPr>
      </w:pPr>
      <w:r w:rsidRPr="00A40A16">
        <w:rPr>
          <w:b/>
          <w:color w:val="222222"/>
          <w:shd w:val="clear" w:color="auto" w:fill="FFFFFF"/>
        </w:rPr>
        <w:t xml:space="preserve">Wybierz </w:t>
      </w:r>
      <w:r w:rsidR="00A40A16">
        <w:rPr>
          <w:b/>
          <w:color w:val="222222"/>
          <w:shd w:val="clear" w:color="auto" w:fill="FFFFFF"/>
        </w:rPr>
        <w:t xml:space="preserve">jeden </w:t>
      </w:r>
      <w:r w:rsidRPr="00A40A16">
        <w:rPr>
          <w:b/>
          <w:color w:val="222222"/>
          <w:shd w:val="clear" w:color="auto" w:fill="FFFFFF"/>
        </w:rPr>
        <w:t>temat i napi</w:t>
      </w:r>
      <w:r w:rsidR="00310B32">
        <w:rPr>
          <w:b/>
          <w:color w:val="222222"/>
          <w:shd w:val="clear" w:color="auto" w:fill="FFFFFF"/>
        </w:rPr>
        <w:t>sz wypracowanie (2-3</w:t>
      </w:r>
      <w:r w:rsidR="00A40A16">
        <w:rPr>
          <w:b/>
          <w:color w:val="222222"/>
          <w:shd w:val="clear" w:color="auto" w:fill="FFFFFF"/>
        </w:rPr>
        <w:t xml:space="preserve"> strony, czyli </w:t>
      </w:r>
      <w:r w:rsidR="00310B32">
        <w:rPr>
          <w:b/>
          <w:color w:val="222222"/>
          <w:shd w:val="clear" w:color="auto" w:fill="FFFFFF"/>
        </w:rPr>
        <w:t>ok. 250-4</w:t>
      </w:r>
      <w:r w:rsidRPr="00A40A16">
        <w:rPr>
          <w:b/>
          <w:color w:val="222222"/>
          <w:shd w:val="clear" w:color="auto" w:fill="FFFFFF"/>
        </w:rPr>
        <w:t>00 wyrazów).</w:t>
      </w:r>
    </w:p>
    <w:p w:rsidR="002D4F12" w:rsidRDefault="002D4F12" w:rsidP="008C3EBF">
      <w:pPr>
        <w:autoSpaceDE w:val="0"/>
        <w:autoSpaceDN w:val="0"/>
        <w:adjustRightInd w:val="0"/>
        <w:rPr>
          <w:rFonts w:ascii="TimesNewRoman,Bold" w:eastAsiaTheme="minorHAnsi" w:hAnsi="TimesNewRoman,Bold" w:cs="TimesNewRoman,Bold"/>
          <w:b/>
          <w:bCs/>
          <w:highlight w:val="lightGray"/>
          <w:lang w:eastAsia="en-US"/>
        </w:rPr>
      </w:pPr>
    </w:p>
    <w:p w:rsidR="00A40A16" w:rsidRPr="00C76BB8" w:rsidRDefault="00B65AFD" w:rsidP="00A40A16">
      <w:pPr>
        <w:pStyle w:val="Nagwek2"/>
        <w:shd w:val="clear" w:color="auto" w:fill="FFFFFF"/>
        <w:spacing w:before="0"/>
        <w:rPr>
          <w:rFonts w:ascii="Times New Roman" w:hAnsi="Times New Roman" w:cs="Times New Roman"/>
          <w:b/>
          <w:color w:val="auto"/>
          <w:sz w:val="24"/>
          <w:szCs w:val="24"/>
          <w:lang w:val="en-US"/>
        </w:rPr>
      </w:pPr>
      <w:proofErr w:type="spellStart"/>
      <w:r w:rsidRPr="00C76BB8">
        <w:rPr>
          <w:rFonts w:ascii="Times New Roman" w:hAnsi="Times New Roman" w:cs="Times New Roman"/>
          <w:b/>
          <w:color w:val="auto"/>
          <w:sz w:val="24"/>
          <w:szCs w:val="24"/>
          <w:highlight w:val="lightGray"/>
          <w:lang w:val="en-US"/>
        </w:rPr>
        <w:t>Temat</w:t>
      </w:r>
      <w:proofErr w:type="spellEnd"/>
      <w:r w:rsidRPr="00C76BB8">
        <w:rPr>
          <w:rFonts w:ascii="Times New Roman" w:hAnsi="Times New Roman" w:cs="Times New Roman"/>
          <w:b/>
          <w:color w:val="auto"/>
          <w:sz w:val="24"/>
          <w:szCs w:val="24"/>
          <w:highlight w:val="lightGray"/>
          <w:lang w:val="en-US"/>
        </w:rPr>
        <w:t xml:space="preserve"> 1.</w:t>
      </w:r>
    </w:p>
    <w:p w:rsidR="00506CBD" w:rsidRPr="00506CBD" w:rsidRDefault="00506CBD" w:rsidP="00506CBD">
      <w:pPr>
        <w:shd w:val="clear" w:color="auto" w:fill="FFFFFF"/>
        <w:jc w:val="right"/>
        <w:rPr>
          <w:b/>
          <w:color w:val="222222"/>
          <w:sz w:val="22"/>
          <w:szCs w:val="22"/>
          <w:lang w:val="en-US"/>
        </w:rPr>
      </w:pPr>
      <w:proofErr w:type="spellStart"/>
      <w:r w:rsidRPr="00506CBD">
        <w:rPr>
          <w:b/>
          <w:i/>
          <w:iCs/>
          <w:color w:val="000000"/>
          <w:sz w:val="22"/>
          <w:szCs w:val="22"/>
          <w:lang w:val="en-GB"/>
        </w:rPr>
        <w:t>Verus</w:t>
      </w:r>
      <w:proofErr w:type="spellEnd"/>
      <w:r w:rsidRPr="00506CBD">
        <w:rPr>
          <w:b/>
          <w:i/>
          <w:iCs/>
          <w:color w:val="000000"/>
          <w:sz w:val="22"/>
          <w:szCs w:val="22"/>
          <w:lang w:val="en-GB"/>
        </w:rPr>
        <w:t xml:space="preserve"> amicus </w:t>
      </w:r>
      <w:proofErr w:type="spellStart"/>
      <w:r w:rsidRPr="00506CBD">
        <w:rPr>
          <w:b/>
          <w:i/>
          <w:iCs/>
          <w:color w:val="000000"/>
          <w:sz w:val="22"/>
          <w:szCs w:val="22"/>
          <w:lang w:val="en-GB"/>
        </w:rPr>
        <w:t>rara</w:t>
      </w:r>
      <w:proofErr w:type="spellEnd"/>
      <w:r w:rsidRPr="00506CBD">
        <w:rPr>
          <w:b/>
          <w:i/>
          <w:iCs/>
          <w:color w:val="000000"/>
          <w:sz w:val="22"/>
          <w:szCs w:val="22"/>
          <w:lang w:val="en-GB"/>
        </w:rPr>
        <w:t xml:space="preserve"> </w:t>
      </w:r>
      <w:proofErr w:type="spellStart"/>
      <w:r w:rsidRPr="00506CBD">
        <w:rPr>
          <w:b/>
          <w:i/>
          <w:iCs/>
          <w:color w:val="000000"/>
          <w:sz w:val="22"/>
          <w:szCs w:val="22"/>
          <w:lang w:val="en-GB"/>
        </w:rPr>
        <w:t>avis</w:t>
      </w:r>
      <w:proofErr w:type="spellEnd"/>
      <w:r w:rsidRPr="00506CBD">
        <w:rPr>
          <w:b/>
          <w:i/>
          <w:iCs/>
          <w:color w:val="000000"/>
          <w:sz w:val="22"/>
          <w:szCs w:val="22"/>
          <w:lang w:val="en-GB"/>
        </w:rPr>
        <w:t xml:space="preserve"> est.</w:t>
      </w:r>
    </w:p>
    <w:p w:rsidR="00506CBD" w:rsidRPr="00506CBD" w:rsidRDefault="00506CBD" w:rsidP="00506CBD">
      <w:pPr>
        <w:shd w:val="clear" w:color="auto" w:fill="FFFFFF"/>
        <w:spacing w:after="80"/>
        <w:jc w:val="right"/>
        <w:rPr>
          <w:b/>
          <w:color w:val="222222"/>
          <w:sz w:val="22"/>
          <w:szCs w:val="22"/>
        </w:rPr>
      </w:pPr>
      <w:r w:rsidRPr="00506CBD">
        <w:rPr>
          <w:b/>
          <w:i/>
          <w:iCs/>
          <w:color w:val="000000"/>
          <w:sz w:val="22"/>
          <w:szCs w:val="22"/>
        </w:rPr>
        <w:t>Praw</w:t>
      </w:r>
      <w:r>
        <w:rPr>
          <w:b/>
          <w:i/>
          <w:iCs/>
          <w:color w:val="000000"/>
          <w:sz w:val="22"/>
          <w:szCs w:val="22"/>
        </w:rPr>
        <w:t>dziwy przyjaciel to rzadki ptak</w:t>
      </w:r>
      <w:r w:rsidRPr="00506CBD">
        <w:rPr>
          <w:b/>
          <w:i/>
          <w:iCs/>
          <w:color w:val="000000"/>
          <w:sz w:val="22"/>
          <w:szCs w:val="22"/>
        </w:rPr>
        <w:t>.</w:t>
      </w:r>
    </w:p>
    <w:p w:rsidR="00506CBD" w:rsidRDefault="00506CBD" w:rsidP="00887EC7">
      <w:pPr>
        <w:shd w:val="clear" w:color="auto" w:fill="FFFFFF"/>
        <w:spacing w:after="120"/>
        <w:jc w:val="right"/>
        <w:rPr>
          <w:rFonts w:ascii="Arial" w:hAnsi="Arial" w:cs="Arial"/>
          <w:i/>
          <w:iCs/>
          <w:color w:val="000000"/>
          <w:sz w:val="20"/>
          <w:szCs w:val="20"/>
        </w:rPr>
      </w:pPr>
      <w:r>
        <w:rPr>
          <w:rFonts w:ascii="Arial" w:hAnsi="Arial" w:cs="Arial"/>
          <w:i/>
          <w:iCs/>
          <w:color w:val="000000"/>
          <w:sz w:val="20"/>
          <w:szCs w:val="20"/>
        </w:rPr>
        <w:t>(</w:t>
      </w:r>
      <w:r w:rsidRPr="00681D50">
        <w:rPr>
          <w:rFonts w:ascii="Arial" w:hAnsi="Arial" w:cs="Arial"/>
          <w:i/>
          <w:iCs/>
          <w:color w:val="000000"/>
          <w:sz w:val="20"/>
          <w:szCs w:val="20"/>
        </w:rPr>
        <w:t>sentencja łacińska</w:t>
      </w:r>
      <w:r>
        <w:rPr>
          <w:rFonts w:ascii="Arial" w:hAnsi="Arial" w:cs="Arial"/>
          <w:i/>
          <w:iCs/>
          <w:color w:val="000000"/>
          <w:sz w:val="20"/>
          <w:szCs w:val="20"/>
        </w:rPr>
        <w:t>)</w:t>
      </w:r>
    </w:p>
    <w:p w:rsidR="00887EC7" w:rsidRPr="00681D50" w:rsidRDefault="00887EC7" w:rsidP="00887EC7">
      <w:pPr>
        <w:shd w:val="clear" w:color="auto" w:fill="FFFFFF"/>
        <w:spacing w:after="120"/>
        <w:jc w:val="right"/>
        <w:rPr>
          <w:rFonts w:ascii="Arial" w:hAnsi="Arial" w:cs="Arial"/>
          <w:color w:val="222222"/>
          <w:sz w:val="19"/>
          <w:szCs w:val="19"/>
        </w:rPr>
      </w:pPr>
    </w:p>
    <w:p w:rsidR="00506CBD" w:rsidRPr="00506CBD" w:rsidRDefault="00506CBD" w:rsidP="00506CBD">
      <w:pPr>
        <w:jc w:val="both"/>
        <w:rPr>
          <w:b/>
        </w:rPr>
      </w:pPr>
      <w:r w:rsidRPr="00506CBD">
        <w:rPr>
          <w:b/>
        </w:rPr>
        <w:t xml:space="preserve">Kogo możemy nazwać prawdziwym przyjacielem? </w:t>
      </w:r>
      <w:r w:rsidRPr="00506CBD">
        <w:rPr>
          <w:b/>
          <w:color w:val="222222"/>
        </w:rPr>
        <w:t>Rozważ problem i uzasadnij swoje zdanie, odwołując się do trzech utworów literackich.</w:t>
      </w:r>
    </w:p>
    <w:p w:rsidR="00A40A16" w:rsidRPr="00A40A16" w:rsidRDefault="00A40A16" w:rsidP="00A40A16">
      <w:pPr>
        <w:shd w:val="clear" w:color="auto" w:fill="FFFFFF"/>
        <w:rPr>
          <w:b/>
          <w:color w:val="222222"/>
        </w:rPr>
      </w:pPr>
    </w:p>
    <w:p w:rsidR="00B65AFD" w:rsidRPr="004713AB" w:rsidRDefault="00B65AFD" w:rsidP="00B65AFD">
      <w:pPr>
        <w:ind w:left="1134" w:hanging="1134"/>
        <w:jc w:val="both"/>
        <w:rPr>
          <w:b/>
        </w:rPr>
      </w:pPr>
    </w:p>
    <w:p w:rsidR="00ED7C6A" w:rsidRDefault="00ED7C6A" w:rsidP="00B2353B">
      <w:pPr>
        <w:jc w:val="both"/>
      </w:pPr>
    </w:p>
    <w:p w:rsidR="00ED7C6A" w:rsidRPr="00A40A16" w:rsidRDefault="00ED7C6A" w:rsidP="00ED7C6A">
      <w:pPr>
        <w:pStyle w:val="Nagwek2"/>
        <w:shd w:val="clear" w:color="auto" w:fill="FFFFFF"/>
        <w:spacing w:before="0"/>
        <w:rPr>
          <w:rFonts w:ascii="Times New Roman" w:hAnsi="Times New Roman" w:cs="Times New Roman"/>
          <w:b/>
          <w:color w:val="auto"/>
          <w:sz w:val="24"/>
          <w:szCs w:val="24"/>
        </w:rPr>
      </w:pPr>
      <w:r w:rsidRPr="00992BE2">
        <w:rPr>
          <w:rFonts w:ascii="Times New Roman" w:hAnsi="Times New Roman" w:cs="Times New Roman"/>
          <w:b/>
          <w:color w:val="auto"/>
          <w:sz w:val="24"/>
          <w:szCs w:val="24"/>
          <w:highlight w:val="lightGray"/>
        </w:rPr>
        <w:t>Temat 2.</w:t>
      </w:r>
    </w:p>
    <w:p w:rsidR="00506CBD" w:rsidRPr="00506CBD" w:rsidRDefault="00506CBD" w:rsidP="00506CBD">
      <w:pPr>
        <w:jc w:val="right"/>
        <w:rPr>
          <w:b/>
          <w:i/>
        </w:rPr>
      </w:pPr>
      <w:r w:rsidRPr="00506CBD">
        <w:rPr>
          <w:b/>
          <w:i/>
        </w:rPr>
        <w:t>Należy wybierać to, co jest niemożliwe, a prawdopodobne,</w:t>
      </w:r>
    </w:p>
    <w:p w:rsidR="00506CBD" w:rsidRPr="00506CBD" w:rsidRDefault="00506CBD" w:rsidP="00506CBD">
      <w:pPr>
        <w:spacing w:after="80"/>
        <w:jc w:val="right"/>
        <w:rPr>
          <w:b/>
          <w:i/>
        </w:rPr>
      </w:pPr>
      <w:r w:rsidRPr="00506CBD">
        <w:rPr>
          <w:b/>
          <w:i/>
        </w:rPr>
        <w:t>niż to, co jest możliwe, a nie do wiary.</w:t>
      </w:r>
    </w:p>
    <w:p w:rsidR="00506CBD" w:rsidRDefault="00506CBD" w:rsidP="00506CBD">
      <w:pPr>
        <w:jc w:val="right"/>
        <w:rPr>
          <w:i/>
        </w:rPr>
      </w:pPr>
      <w:r>
        <w:rPr>
          <w:i/>
        </w:rPr>
        <w:t>(</w:t>
      </w:r>
      <w:r w:rsidRPr="00681D50">
        <w:rPr>
          <w:i/>
        </w:rPr>
        <w:t>Arystoteles</w:t>
      </w:r>
      <w:r>
        <w:rPr>
          <w:i/>
        </w:rPr>
        <w:t>)</w:t>
      </w:r>
    </w:p>
    <w:p w:rsidR="00ED7C6A" w:rsidRPr="00ED7C6A" w:rsidRDefault="00ED7C6A" w:rsidP="00ED7C6A">
      <w:pPr>
        <w:pStyle w:val="NormalnyWeb"/>
        <w:shd w:val="clear" w:color="auto" w:fill="FFFFFF"/>
        <w:spacing w:before="0" w:beforeAutospacing="0" w:after="120" w:afterAutospacing="0"/>
        <w:jc w:val="right"/>
        <w:rPr>
          <w:i/>
          <w:color w:val="222222"/>
          <w:sz w:val="22"/>
          <w:szCs w:val="22"/>
        </w:rPr>
      </w:pPr>
    </w:p>
    <w:p w:rsidR="00506CBD" w:rsidRPr="00506CBD" w:rsidRDefault="00506CBD" w:rsidP="00506CBD">
      <w:pPr>
        <w:shd w:val="clear" w:color="auto" w:fill="FFFFFF"/>
        <w:jc w:val="both"/>
        <w:rPr>
          <w:b/>
          <w:color w:val="222222"/>
        </w:rPr>
      </w:pPr>
      <w:r w:rsidRPr="00506CBD">
        <w:rPr>
          <w:b/>
          <w:color w:val="222222"/>
        </w:rPr>
        <w:t>Czy literacka fikcja mówi coś o świecie rzeczywistym? Rozważ problem i uzasadnij swoje zdanie, odwołując się do trzech utworów literackich.</w:t>
      </w:r>
    </w:p>
    <w:p w:rsidR="00506CBD" w:rsidRDefault="00506CBD" w:rsidP="00506CBD"/>
    <w:p w:rsidR="00ED7C6A" w:rsidRDefault="00ED7C6A" w:rsidP="00AC4CBE">
      <w:pPr>
        <w:autoSpaceDE w:val="0"/>
        <w:autoSpaceDN w:val="0"/>
        <w:adjustRightInd w:val="0"/>
        <w:spacing w:after="120"/>
        <w:jc w:val="center"/>
        <w:rPr>
          <w:rFonts w:ascii="TimesNewRoman,Bold" w:eastAsiaTheme="minorHAnsi" w:hAnsi="TimesNewRoman,Bold" w:cs="TimesNewRoman,Bold"/>
          <w:b/>
          <w:bCs/>
          <w:sz w:val="32"/>
          <w:szCs w:val="32"/>
          <w:lang w:eastAsia="en-US"/>
        </w:rPr>
      </w:pPr>
    </w:p>
    <w:p w:rsidR="003F0BA6" w:rsidRDefault="003F0BA6" w:rsidP="00AC4CBE">
      <w:pPr>
        <w:autoSpaceDE w:val="0"/>
        <w:autoSpaceDN w:val="0"/>
        <w:adjustRightInd w:val="0"/>
        <w:spacing w:after="120"/>
        <w:jc w:val="center"/>
        <w:rPr>
          <w:rFonts w:ascii="TimesNewRoman,Bold" w:eastAsiaTheme="minorHAnsi" w:hAnsi="TimesNewRoman,Bold" w:cs="TimesNewRoman,Bold"/>
          <w:b/>
          <w:bCs/>
          <w:sz w:val="32"/>
          <w:szCs w:val="32"/>
          <w:lang w:eastAsia="en-US"/>
        </w:rPr>
      </w:pPr>
    </w:p>
    <w:p w:rsidR="00D90BA3" w:rsidRDefault="00D90BA3" w:rsidP="00AC4CBE">
      <w:pPr>
        <w:autoSpaceDE w:val="0"/>
        <w:autoSpaceDN w:val="0"/>
        <w:adjustRightInd w:val="0"/>
        <w:spacing w:after="120"/>
        <w:jc w:val="center"/>
        <w:rPr>
          <w:rFonts w:ascii="TimesNewRoman,Bold" w:eastAsiaTheme="minorHAnsi" w:hAnsi="TimesNewRoman,Bold" w:cs="TimesNewRoman,Bold"/>
          <w:b/>
          <w:bCs/>
          <w:sz w:val="32"/>
          <w:szCs w:val="32"/>
          <w:lang w:eastAsia="en-US"/>
        </w:rPr>
      </w:pPr>
      <w:r>
        <w:rPr>
          <w:rFonts w:ascii="TimesNewRoman,Bold" w:eastAsiaTheme="minorHAnsi" w:hAnsi="TimesNewRoman,Bold" w:cs="TimesNewRoman,Bold"/>
          <w:b/>
          <w:bCs/>
          <w:sz w:val="32"/>
          <w:szCs w:val="32"/>
          <w:lang w:eastAsia="en-US"/>
        </w:rPr>
        <w:t>WYPRACOWANIE</w:t>
      </w:r>
    </w:p>
    <w:p w:rsidR="00D90BA3" w:rsidRDefault="00D90BA3" w:rsidP="00AC4CBE">
      <w:pPr>
        <w:autoSpaceDE w:val="0"/>
        <w:autoSpaceDN w:val="0"/>
        <w:adjustRightInd w:val="0"/>
        <w:jc w:val="center"/>
        <w:rPr>
          <w:rFonts w:ascii="TimesNewRoman,Bold" w:eastAsiaTheme="minorHAnsi" w:hAnsi="TimesNewRoman,Bold" w:cs="TimesNewRoman,Bold"/>
          <w:b/>
          <w:bCs/>
          <w:lang w:eastAsia="en-US"/>
        </w:rPr>
      </w:pPr>
      <w:r>
        <w:rPr>
          <w:rFonts w:ascii="TimesNewRoman,Bold" w:eastAsiaTheme="minorHAnsi" w:hAnsi="TimesNewRoman,Bold" w:cs="TimesNewRoman,Bold"/>
          <w:b/>
          <w:bCs/>
          <w:lang w:eastAsia="en-US"/>
        </w:rPr>
        <w:t>na temat nr …………</w:t>
      </w:r>
    </w:p>
    <w:p w:rsidR="00D90BA3" w:rsidRDefault="00D90BA3" w:rsidP="00D90BA3">
      <w:pPr>
        <w:autoSpaceDE w:val="0"/>
        <w:autoSpaceDN w:val="0"/>
        <w:adjustRightInd w:val="0"/>
        <w:ind w:left="1134" w:right="1134" w:hanging="1134"/>
        <w:jc w:val="both"/>
        <w:rPr>
          <w:rFonts w:ascii="TimesNewRoman,Bold" w:eastAsiaTheme="minorHAnsi" w:hAnsi="TimesNewRoman,Bold" w:cs="TimesNewRoman,Bold"/>
          <w:b/>
          <w:bCs/>
          <w:lang w:eastAsia="en-US"/>
        </w:rPr>
      </w:pPr>
    </w:p>
    <w:p w:rsidR="00D90BA3" w:rsidRDefault="00D90BA3" w:rsidP="00D90BA3">
      <w:pPr>
        <w:autoSpaceDE w:val="0"/>
        <w:autoSpaceDN w:val="0"/>
        <w:adjustRightInd w:val="0"/>
        <w:ind w:left="1134" w:right="1134" w:hanging="1134"/>
        <w:jc w:val="both"/>
      </w:pPr>
    </w:p>
    <w:p w:rsidR="00506CBD" w:rsidRDefault="00D90BA3" w:rsidP="00506CBD">
      <w:pPr>
        <w:autoSpaceDE w:val="0"/>
        <w:autoSpaceDN w:val="0"/>
        <w:adjustRightInd w:val="0"/>
        <w:spacing w:line="360" w:lineRule="auto"/>
        <w:rPr>
          <w:rFonts w:ascii="TimesNewRoman" w:eastAsia="TimesNewRoman" w:hAnsiTheme="minorHAnsi" w:cs="TimesNewRoman"/>
          <w:lang w:eastAsia="en-US"/>
        </w:rPr>
      </w:pPr>
      <w:r>
        <w:rPr>
          <w:rFonts w:ascii="TimesNewRoman" w:eastAsia="TimesNewRoman" w:hAnsiTheme="minorHAnsi" w:cs="TimesNewRoman"/>
          <w:lang w:eastAsia="en-US"/>
        </w:rPr>
        <w:t>...................................................................................................................................................................................................................................................................................................................................................................................................................................................................................................................................................................................................................................................................................................................................................................................................................................................................................................................................................................................................................................................................................................................................................................................................................................................................................................................................................................................................................................................................................................................................................................................................................................................................................................................................................................................................................................................................................................................................................................................................................................................................................................................................................................................................................................................................................................................................................................................................................................................................................................................................................................................................................................................................................................................................................................................................................................................................................................................................................................................................................................................................................................................................................................................................</w:t>
      </w:r>
      <w:r w:rsidR="00C87C94">
        <w:rPr>
          <w:rFonts w:ascii="TimesNewRoman" w:eastAsia="TimesNewRoman" w:hAnsiTheme="minorHAnsi" w:cs="TimesNewRoman"/>
          <w:lang w:eastAsia="en-US"/>
        </w:rPr>
        <w:t>.......................................................................................................................................................................................................................................................................................................................................................................................................................................................................................................................................................................................................................................................................................................................................................................................................................................................................................................................................................................................................................................................................................................................................................................................................................................................................................................................................................................................................................................................................................................................................................................................................................................................................................................................................................................................................................................................................................................................................................................................................................................................................................................................................................................................................................................................................................................................................................................................................................................................................................................................................................................................................................................................................................................................................................................................................................................................................................................................................................................................................................................................................................................................................................................................................................................................................................................................................................................................................................................................................................................................................................................................................................................................................................................................................................................................................................................................................................................................................................................................................................................................................................................................................</w:t>
      </w:r>
      <w:r w:rsidR="006571EA">
        <w:rPr>
          <w:rFonts w:ascii="TimesNewRoman" w:eastAsia="TimesNewRoman" w:hAnsiTheme="minorHAnsi" w:cs="TimesNewRoman"/>
          <w:lang w:eastAsia="en-US"/>
        </w:rPr>
        <w:t>...........................................................................</w:t>
      </w:r>
    </w:p>
    <w:p w:rsidR="00C87C94" w:rsidRDefault="00310B32" w:rsidP="00310B32">
      <w:pPr>
        <w:autoSpaceDE w:val="0"/>
        <w:autoSpaceDN w:val="0"/>
        <w:adjustRightInd w:val="0"/>
        <w:spacing w:line="360" w:lineRule="auto"/>
        <w:jc w:val="center"/>
        <w:rPr>
          <w:rFonts w:ascii="TimesNewRoman" w:eastAsia="TimesNewRoman" w:hAnsiTheme="minorHAnsi" w:cs="TimesNewRoman"/>
          <w:lang w:eastAsia="en-US"/>
        </w:rPr>
      </w:pPr>
      <w:r>
        <w:rPr>
          <w:rFonts w:ascii="TimesNewRoman,Bold" w:eastAsiaTheme="minorHAnsi" w:hAnsi="TimesNewRoman,Bold" w:cs="TimesNewRoman,Bold"/>
          <w:b/>
          <w:bCs/>
          <w:sz w:val="28"/>
          <w:szCs w:val="28"/>
          <w:lang w:eastAsia="en-US"/>
        </w:rPr>
        <w:t xml:space="preserve">BRUDNOPIS </w:t>
      </w:r>
      <w:r>
        <w:rPr>
          <w:rFonts w:ascii="TimesNewRoman,BoldItalic" w:eastAsiaTheme="minorHAnsi" w:hAnsi="TimesNewRoman,BoldItalic" w:cs="TimesNewRoman,BoldItalic"/>
          <w:b/>
          <w:bCs/>
          <w:i/>
          <w:iCs/>
          <w:sz w:val="28"/>
          <w:szCs w:val="28"/>
          <w:lang w:eastAsia="en-US"/>
        </w:rPr>
        <w:t>(nie podlega ocenie)</w:t>
      </w:r>
    </w:p>
    <w:sectPr w:rsidR="00C87C94" w:rsidSect="00C810DB">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722" w:rsidRDefault="00780722" w:rsidP="006A6C81">
      <w:r>
        <w:separator/>
      </w:r>
    </w:p>
  </w:endnote>
  <w:endnote w:type="continuationSeparator" w:id="0">
    <w:p w:rsidR="00780722" w:rsidRDefault="00780722" w:rsidP="006A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4D"/>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NewRoman,BoldItalic">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EF" w:rsidRDefault="008A34EF" w:rsidP="006A6C81">
    <w:pPr>
      <w:pStyle w:val="Stopka"/>
      <w:jc w:val="center"/>
    </w:pPr>
    <w:r>
      <w:t xml:space="preserve">Strona </w:t>
    </w:r>
    <w:sdt>
      <w:sdtPr>
        <w:id w:val="1554276824"/>
        <w:docPartObj>
          <w:docPartGallery w:val="Page Numbers (Bottom of Page)"/>
          <w:docPartUnique/>
        </w:docPartObj>
      </w:sdtPr>
      <w:sdtEndPr/>
      <w:sdtContent>
        <w:r w:rsidR="00471BC2">
          <w:fldChar w:fldCharType="begin"/>
        </w:r>
        <w:r w:rsidR="00BE0745">
          <w:instrText>PAGE   \* MERGEFORMAT</w:instrText>
        </w:r>
        <w:r w:rsidR="00471BC2">
          <w:fldChar w:fldCharType="separate"/>
        </w:r>
        <w:r w:rsidR="003C76AB">
          <w:rPr>
            <w:noProof/>
          </w:rPr>
          <w:t>16</w:t>
        </w:r>
        <w:r w:rsidR="00471BC2">
          <w:rPr>
            <w:noProof/>
          </w:rPr>
          <w:fldChar w:fldCharType="end"/>
        </w:r>
        <w:r>
          <w:t xml:space="preserve"> z 16</w:t>
        </w:r>
      </w:sdtContent>
    </w:sdt>
  </w:p>
  <w:p w:rsidR="008A34EF" w:rsidRDefault="008A34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722" w:rsidRDefault="00780722" w:rsidP="006A6C81">
      <w:r>
        <w:separator/>
      </w:r>
    </w:p>
  </w:footnote>
  <w:footnote w:type="continuationSeparator" w:id="0">
    <w:p w:rsidR="00780722" w:rsidRDefault="00780722" w:rsidP="006A6C81">
      <w:r>
        <w:continuationSeparator/>
      </w:r>
    </w:p>
  </w:footnote>
  <w:footnote w:id="1">
    <w:p w:rsidR="009B4972" w:rsidRDefault="009B4972" w:rsidP="009B4972">
      <w:pPr>
        <w:pStyle w:val="Tekstprzypisudolnego"/>
      </w:pPr>
      <w:r>
        <w:rPr>
          <w:rStyle w:val="Odwoanieprzypisudolnego"/>
        </w:rPr>
        <w:footnoteRef/>
      </w:r>
      <w:r>
        <w:t xml:space="preserve"> </w:t>
      </w:r>
      <w:r>
        <w:rPr>
          <w:sz w:val="18"/>
        </w:rPr>
        <w:t>volksdeutsch – osoba pochodzenia niemieckiego mieszkająca poza granicami Niemiec.</w:t>
      </w:r>
    </w:p>
  </w:footnote>
  <w:footnote w:id="2">
    <w:p w:rsidR="00EF7D93" w:rsidRDefault="00EF7D93" w:rsidP="00EF7D93">
      <w:pPr>
        <w:pStyle w:val="Tekstprzypisudolnego"/>
      </w:pPr>
      <w:r>
        <w:rPr>
          <w:rStyle w:val="Odwoanieprzypisudolnego"/>
        </w:rPr>
        <w:footnoteRef/>
      </w:r>
      <w:r>
        <w:t xml:space="preserve"> rewerber - latarnia uliczna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31" w:rsidRPr="006A6C81" w:rsidRDefault="00CC0731" w:rsidP="009B4972">
    <w:pPr>
      <w:pStyle w:val="Nagwek"/>
      <w:jc w:val="center"/>
      <w:rPr>
        <w:rFonts w:eastAsia="Calibri" w:cs="TimesNewRomanPS-ItalicMT"/>
        <w:i/>
        <w:iCs/>
        <w:sz w:val="20"/>
        <w:szCs w:val="20"/>
      </w:rPr>
    </w:pPr>
    <w:r>
      <w:rPr>
        <w:rFonts w:eastAsia="Calibri" w:cs="TimesNewRomanPS-ItalicMT"/>
        <w:i/>
        <w:iCs/>
        <w:sz w:val="20"/>
        <w:szCs w:val="20"/>
      </w:rPr>
      <w:t>XVI Ogólnopolski Konkurs Wiedzy o Literaturze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3E2F"/>
    <w:multiLevelType w:val="hybridMultilevel"/>
    <w:tmpl w:val="A7E80AF6"/>
    <w:lvl w:ilvl="0" w:tplc="04150015">
      <w:start w:val="1"/>
      <w:numFmt w:val="upperLetter"/>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 w15:restartNumberingAfterBreak="0">
    <w:nsid w:val="09246272"/>
    <w:multiLevelType w:val="hybridMultilevel"/>
    <w:tmpl w:val="531EF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702066"/>
    <w:multiLevelType w:val="hybridMultilevel"/>
    <w:tmpl w:val="3AAA1294"/>
    <w:lvl w:ilvl="0" w:tplc="48C4F9C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BD7306"/>
    <w:multiLevelType w:val="hybridMultilevel"/>
    <w:tmpl w:val="CD6E94E6"/>
    <w:lvl w:ilvl="0" w:tplc="454AA594">
      <w:start w:val="1"/>
      <w:numFmt w:val="decimal"/>
      <w:lvlText w:val="%1)"/>
      <w:lvlJc w:val="left"/>
      <w:pPr>
        <w:ind w:left="360" w:hanging="360"/>
      </w:pPr>
      <w:rPr>
        <w:rFonts w:ascii="TimesNewRoman" w:eastAsia="TimesNewRoman" w:hAnsi="Calibri" w:cs="TimesNew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E642B8"/>
    <w:multiLevelType w:val="hybridMultilevel"/>
    <w:tmpl w:val="EF320446"/>
    <w:lvl w:ilvl="0" w:tplc="64B020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27F0A"/>
    <w:multiLevelType w:val="hybridMultilevel"/>
    <w:tmpl w:val="FF4C9C46"/>
    <w:lvl w:ilvl="0" w:tplc="D3AC26E8">
      <w:start w:val="3"/>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4139FA"/>
    <w:multiLevelType w:val="hybridMultilevel"/>
    <w:tmpl w:val="DD9C5188"/>
    <w:lvl w:ilvl="0" w:tplc="D04EF03C">
      <w:start w:val="1"/>
      <w:numFmt w:val="upp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1A7A64E7"/>
    <w:multiLevelType w:val="hybridMultilevel"/>
    <w:tmpl w:val="F8929640"/>
    <w:lvl w:ilvl="0" w:tplc="8642F63E">
      <w:start w:val="1"/>
      <w:numFmt w:val="upp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6466C5"/>
    <w:multiLevelType w:val="hybridMultilevel"/>
    <w:tmpl w:val="CD96A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C000D"/>
    <w:multiLevelType w:val="hybridMultilevel"/>
    <w:tmpl w:val="B3D8EC0C"/>
    <w:lvl w:ilvl="0" w:tplc="355EC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981434"/>
    <w:multiLevelType w:val="hybridMultilevel"/>
    <w:tmpl w:val="762AB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5A2CDD"/>
    <w:multiLevelType w:val="hybridMultilevel"/>
    <w:tmpl w:val="D35CE602"/>
    <w:lvl w:ilvl="0" w:tplc="AC8A949C">
      <w:start w:val="1"/>
      <w:numFmt w:val="lowerLetter"/>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6940BA"/>
    <w:multiLevelType w:val="hybridMultilevel"/>
    <w:tmpl w:val="E00490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E421A2"/>
    <w:multiLevelType w:val="hybridMultilevel"/>
    <w:tmpl w:val="28FEE6F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0A0672"/>
    <w:multiLevelType w:val="hybridMultilevel"/>
    <w:tmpl w:val="1E283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111B66"/>
    <w:multiLevelType w:val="hybridMultilevel"/>
    <w:tmpl w:val="ED8819F0"/>
    <w:lvl w:ilvl="0" w:tplc="1286DB2E">
      <w:start w:val="1"/>
      <w:numFmt w:val="decimal"/>
      <w:lvlText w:val="%1)"/>
      <w:lvlJc w:val="left"/>
      <w:pPr>
        <w:ind w:left="720" w:hanging="360"/>
      </w:pPr>
      <w:rPr>
        <w:rFonts w:ascii="TimesNewRoman" w:eastAsia="TimesNewRoman" w:hAnsi="Calibri" w:cs="TimesNew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9E79C7"/>
    <w:multiLevelType w:val="hybridMultilevel"/>
    <w:tmpl w:val="698C9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FF6D15"/>
    <w:multiLevelType w:val="hybridMultilevel"/>
    <w:tmpl w:val="3976F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0A3ADC"/>
    <w:multiLevelType w:val="hybridMultilevel"/>
    <w:tmpl w:val="0CF0AC46"/>
    <w:lvl w:ilvl="0" w:tplc="38EAB9F2">
      <w:start w:val="1"/>
      <w:numFmt w:val="upp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48DF47CF"/>
    <w:multiLevelType w:val="hybridMultilevel"/>
    <w:tmpl w:val="2D22CABA"/>
    <w:lvl w:ilvl="0" w:tplc="DF2054A4">
      <w:start w:val="1"/>
      <w:numFmt w:val="upperLetter"/>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76390F"/>
    <w:multiLevelType w:val="hybridMultilevel"/>
    <w:tmpl w:val="20189B0E"/>
    <w:lvl w:ilvl="0" w:tplc="50D20E04">
      <w:start w:val="1"/>
      <w:numFmt w:val="upperLetter"/>
      <w:lvlText w:val="%1."/>
      <w:lvlJc w:val="left"/>
      <w:pPr>
        <w:tabs>
          <w:tab w:val="num" w:pos="1068"/>
        </w:tabs>
        <w:ind w:left="1068" w:hanging="360"/>
      </w:pPr>
      <w:rPr>
        <w:rFonts w:hint="default"/>
        <w:b/>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53F52AE0"/>
    <w:multiLevelType w:val="hybridMultilevel"/>
    <w:tmpl w:val="75C6BE2A"/>
    <w:lvl w:ilvl="0" w:tplc="E4228572">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5A30B1E"/>
    <w:multiLevelType w:val="hybridMultilevel"/>
    <w:tmpl w:val="53C2B2C2"/>
    <w:lvl w:ilvl="0" w:tplc="48C4F9C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384873"/>
    <w:multiLevelType w:val="hybridMultilevel"/>
    <w:tmpl w:val="53C8BA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3625B6"/>
    <w:multiLevelType w:val="hybridMultilevel"/>
    <w:tmpl w:val="0A048098"/>
    <w:lvl w:ilvl="0" w:tplc="EB8C1D4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7B6E63"/>
    <w:multiLevelType w:val="hybridMultilevel"/>
    <w:tmpl w:val="F496BA88"/>
    <w:lvl w:ilvl="0" w:tplc="664A973A">
      <w:start w:val="1"/>
      <w:numFmt w:val="lowerLetter"/>
      <w:lvlText w:val="%1)"/>
      <w:lvlJc w:val="left"/>
      <w:pPr>
        <w:ind w:left="360" w:hanging="360"/>
      </w:pPr>
      <w:rPr>
        <w:rFonts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0C122A7"/>
    <w:multiLevelType w:val="hybridMultilevel"/>
    <w:tmpl w:val="2A10F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A10764"/>
    <w:multiLevelType w:val="hybridMultilevel"/>
    <w:tmpl w:val="77C8A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C315F8"/>
    <w:multiLevelType w:val="hybridMultilevel"/>
    <w:tmpl w:val="AEEC39E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77640F9"/>
    <w:multiLevelType w:val="hybridMultilevel"/>
    <w:tmpl w:val="772EABC2"/>
    <w:lvl w:ilvl="0" w:tplc="96605F64">
      <w:start w:val="1"/>
      <w:numFmt w:val="upperLetter"/>
      <w:lvlText w:val="%1."/>
      <w:lvlJc w:val="left"/>
      <w:pPr>
        <w:ind w:left="502" w:hanging="360"/>
      </w:pPr>
      <w:rPr>
        <w:rFonts w:cs="Times New Roman" w:hint="default"/>
      </w:rPr>
    </w:lvl>
    <w:lvl w:ilvl="1" w:tplc="AB7C4332">
      <w:start w:val="1"/>
      <w:numFmt w:val="decimal"/>
      <w:lvlText w:val="%2."/>
      <w:lvlJc w:val="left"/>
      <w:pPr>
        <w:ind w:left="1506" w:hanging="360"/>
      </w:pPr>
      <w:rPr>
        <w:rFonts w:cs="Times New Roman" w:hint="default"/>
        <w:b w:val="0"/>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abstractNumId w:val="5"/>
  </w:num>
  <w:num w:numId="2">
    <w:abstractNumId w:val="6"/>
  </w:num>
  <w:num w:numId="3">
    <w:abstractNumId w:val="18"/>
  </w:num>
  <w:num w:numId="4">
    <w:abstractNumId w:val="29"/>
  </w:num>
  <w:num w:numId="5">
    <w:abstractNumId w:val="23"/>
  </w:num>
  <w:num w:numId="6">
    <w:abstractNumId w:val="0"/>
  </w:num>
  <w:num w:numId="7">
    <w:abstractNumId w:val="19"/>
  </w:num>
  <w:num w:numId="8">
    <w:abstractNumId w:val="17"/>
  </w:num>
  <w:num w:numId="9">
    <w:abstractNumId w:val="28"/>
  </w:num>
  <w:num w:numId="10">
    <w:abstractNumId w:val="21"/>
  </w:num>
  <w:num w:numId="11">
    <w:abstractNumId w:val="26"/>
  </w:num>
  <w:num w:numId="12">
    <w:abstractNumId w:val="14"/>
  </w:num>
  <w:num w:numId="13">
    <w:abstractNumId w:val="4"/>
  </w:num>
  <w:num w:numId="14">
    <w:abstractNumId w:val="8"/>
  </w:num>
  <w:num w:numId="15">
    <w:abstractNumId w:val="9"/>
  </w:num>
  <w:num w:numId="16">
    <w:abstractNumId w:val="10"/>
  </w:num>
  <w:num w:numId="17">
    <w:abstractNumId w:val="16"/>
  </w:num>
  <w:num w:numId="18">
    <w:abstractNumId w:val="12"/>
  </w:num>
  <w:num w:numId="19">
    <w:abstractNumId w:val="11"/>
  </w:num>
  <w:num w:numId="20">
    <w:abstractNumId w:val="25"/>
  </w:num>
  <w:num w:numId="21">
    <w:abstractNumId w:val="13"/>
  </w:num>
  <w:num w:numId="22">
    <w:abstractNumId w:val="24"/>
  </w:num>
  <w:num w:numId="23">
    <w:abstractNumId w:val="3"/>
  </w:num>
  <w:num w:numId="24">
    <w:abstractNumId w:val="1"/>
  </w:num>
  <w:num w:numId="25">
    <w:abstractNumId w:val="15"/>
  </w:num>
  <w:num w:numId="26">
    <w:abstractNumId w:val="27"/>
  </w:num>
  <w:num w:numId="27">
    <w:abstractNumId w:val="20"/>
  </w:num>
  <w:num w:numId="28">
    <w:abstractNumId w:val="7"/>
  </w:num>
  <w:num w:numId="29">
    <w:abstractNumId w:val="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1A77"/>
    <w:rsid w:val="0002004D"/>
    <w:rsid w:val="00023111"/>
    <w:rsid w:val="00035E1E"/>
    <w:rsid w:val="0004154D"/>
    <w:rsid w:val="00047A43"/>
    <w:rsid w:val="0008107F"/>
    <w:rsid w:val="000852CF"/>
    <w:rsid w:val="000B4164"/>
    <w:rsid w:val="000B463C"/>
    <w:rsid w:val="000C11D7"/>
    <w:rsid w:val="000E1EEB"/>
    <w:rsid w:val="000E7C09"/>
    <w:rsid w:val="000F1CA4"/>
    <w:rsid w:val="00173A39"/>
    <w:rsid w:val="0017639D"/>
    <w:rsid w:val="00184721"/>
    <w:rsid w:val="001A72E2"/>
    <w:rsid w:val="001C3ECF"/>
    <w:rsid w:val="001D4A8F"/>
    <w:rsid w:val="001F305B"/>
    <w:rsid w:val="00230EFF"/>
    <w:rsid w:val="0023222D"/>
    <w:rsid w:val="0024134D"/>
    <w:rsid w:val="002442E4"/>
    <w:rsid w:val="002742DA"/>
    <w:rsid w:val="002848CD"/>
    <w:rsid w:val="0029516C"/>
    <w:rsid w:val="002B620E"/>
    <w:rsid w:val="002D4F12"/>
    <w:rsid w:val="002E5088"/>
    <w:rsid w:val="00304154"/>
    <w:rsid w:val="00304D11"/>
    <w:rsid w:val="003075C3"/>
    <w:rsid w:val="00310B32"/>
    <w:rsid w:val="00315A5F"/>
    <w:rsid w:val="0031677E"/>
    <w:rsid w:val="0031713F"/>
    <w:rsid w:val="003300DD"/>
    <w:rsid w:val="00340E28"/>
    <w:rsid w:val="003B4CCA"/>
    <w:rsid w:val="003B65AA"/>
    <w:rsid w:val="003C76AB"/>
    <w:rsid w:val="003E4EB3"/>
    <w:rsid w:val="003F00E0"/>
    <w:rsid w:val="003F0BA6"/>
    <w:rsid w:val="00415DC4"/>
    <w:rsid w:val="0046634C"/>
    <w:rsid w:val="00471BC2"/>
    <w:rsid w:val="00473953"/>
    <w:rsid w:val="00483F6A"/>
    <w:rsid w:val="004859E0"/>
    <w:rsid w:val="004A0789"/>
    <w:rsid w:val="004A3EB8"/>
    <w:rsid w:val="004C2EC0"/>
    <w:rsid w:val="004C7646"/>
    <w:rsid w:val="004D0744"/>
    <w:rsid w:val="004D36B9"/>
    <w:rsid w:val="004F66E0"/>
    <w:rsid w:val="00506CBD"/>
    <w:rsid w:val="005252CB"/>
    <w:rsid w:val="00536603"/>
    <w:rsid w:val="0054200B"/>
    <w:rsid w:val="00551E61"/>
    <w:rsid w:val="005658D5"/>
    <w:rsid w:val="00574306"/>
    <w:rsid w:val="0058012E"/>
    <w:rsid w:val="005A295B"/>
    <w:rsid w:val="005A554B"/>
    <w:rsid w:val="005B12BB"/>
    <w:rsid w:val="005E1A61"/>
    <w:rsid w:val="005F5C74"/>
    <w:rsid w:val="00616872"/>
    <w:rsid w:val="006224ED"/>
    <w:rsid w:val="00631323"/>
    <w:rsid w:val="00645CF0"/>
    <w:rsid w:val="006571EA"/>
    <w:rsid w:val="006A1459"/>
    <w:rsid w:val="006A6C81"/>
    <w:rsid w:val="006B58A5"/>
    <w:rsid w:val="006D5008"/>
    <w:rsid w:val="006D5E84"/>
    <w:rsid w:val="006F7ECF"/>
    <w:rsid w:val="00703D2F"/>
    <w:rsid w:val="007114BF"/>
    <w:rsid w:val="0073562F"/>
    <w:rsid w:val="00775823"/>
    <w:rsid w:val="00780722"/>
    <w:rsid w:val="0079007A"/>
    <w:rsid w:val="007B087D"/>
    <w:rsid w:val="008061EB"/>
    <w:rsid w:val="00813F94"/>
    <w:rsid w:val="008309EC"/>
    <w:rsid w:val="008409C2"/>
    <w:rsid w:val="00853BEC"/>
    <w:rsid w:val="0086657F"/>
    <w:rsid w:val="00887EC7"/>
    <w:rsid w:val="00897627"/>
    <w:rsid w:val="008A34EF"/>
    <w:rsid w:val="008A5788"/>
    <w:rsid w:val="008C3EBF"/>
    <w:rsid w:val="008C638C"/>
    <w:rsid w:val="008C7759"/>
    <w:rsid w:val="00936A29"/>
    <w:rsid w:val="009415FE"/>
    <w:rsid w:val="009671D2"/>
    <w:rsid w:val="0097441E"/>
    <w:rsid w:val="009801C8"/>
    <w:rsid w:val="00992BE2"/>
    <w:rsid w:val="009A015B"/>
    <w:rsid w:val="009A4F3A"/>
    <w:rsid w:val="009A7886"/>
    <w:rsid w:val="009B4972"/>
    <w:rsid w:val="009C15C5"/>
    <w:rsid w:val="00A1069F"/>
    <w:rsid w:val="00A40A16"/>
    <w:rsid w:val="00A54187"/>
    <w:rsid w:val="00A7722E"/>
    <w:rsid w:val="00A815EA"/>
    <w:rsid w:val="00AA02C2"/>
    <w:rsid w:val="00AC4CBE"/>
    <w:rsid w:val="00AC7C24"/>
    <w:rsid w:val="00AD1001"/>
    <w:rsid w:val="00AE1077"/>
    <w:rsid w:val="00AF051E"/>
    <w:rsid w:val="00AF6601"/>
    <w:rsid w:val="00B2353B"/>
    <w:rsid w:val="00B40250"/>
    <w:rsid w:val="00B530FE"/>
    <w:rsid w:val="00B55BDE"/>
    <w:rsid w:val="00B65AFD"/>
    <w:rsid w:val="00B76C29"/>
    <w:rsid w:val="00BB4907"/>
    <w:rsid w:val="00BB6042"/>
    <w:rsid w:val="00BD2601"/>
    <w:rsid w:val="00BE0745"/>
    <w:rsid w:val="00BE647B"/>
    <w:rsid w:val="00BF0319"/>
    <w:rsid w:val="00C1103E"/>
    <w:rsid w:val="00C14D80"/>
    <w:rsid w:val="00C22970"/>
    <w:rsid w:val="00C26D4D"/>
    <w:rsid w:val="00C3430E"/>
    <w:rsid w:val="00C60412"/>
    <w:rsid w:val="00C76BB8"/>
    <w:rsid w:val="00C810DB"/>
    <w:rsid w:val="00C87C94"/>
    <w:rsid w:val="00C92DE7"/>
    <w:rsid w:val="00CB4FE8"/>
    <w:rsid w:val="00CC0731"/>
    <w:rsid w:val="00CC68D0"/>
    <w:rsid w:val="00CE042B"/>
    <w:rsid w:val="00CE1A4C"/>
    <w:rsid w:val="00CF1459"/>
    <w:rsid w:val="00D23C9C"/>
    <w:rsid w:val="00D26E4F"/>
    <w:rsid w:val="00D577D2"/>
    <w:rsid w:val="00D70519"/>
    <w:rsid w:val="00D90BA3"/>
    <w:rsid w:val="00DA2F52"/>
    <w:rsid w:val="00DA304F"/>
    <w:rsid w:val="00DB5920"/>
    <w:rsid w:val="00DC2FE7"/>
    <w:rsid w:val="00DD6A60"/>
    <w:rsid w:val="00DE5D0D"/>
    <w:rsid w:val="00DF5623"/>
    <w:rsid w:val="00E0200D"/>
    <w:rsid w:val="00E44428"/>
    <w:rsid w:val="00E7528F"/>
    <w:rsid w:val="00ED5441"/>
    <w:rsid w:val="00ED7C6A"/>
    <w:rsid w:val="00EF08C1"/>
    <w:rsid w:val="00EF7D93"/>
    <w:rsid w:val="00F30950"/>
    <w:rsid w:val="00F41A77"/>
    <w:rsid w:val="00F45E4D"/>
    <w:rsid w:val="00F87968"/>
    <w:rsid w:val="00F91CFA"/>
    <w:rsid w:val="00FA0D52"/>
    <w:rsid w:val="00FD2611"/>
    <w:rsid w:val="00FF5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98FD6-0B3E-4210-A946-63B0FF5B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2B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65AFD"/>
    <w:pPr>
      <w:keepNext/>
      <w:keepLines/>
      <w:spacing w:before="480"/>
      <w:outlineLvl w:val="0"/>
    </w:pPr>
    <w:rPr>
      <w:rFonts w:ascii="Cambria" w:hAnsi="Cambria"/>
      <w:b/>
      <w:bCs/>
      <w:color w:val="345A8A"/>
      <w:sz w:val="32"/>
      <w:szCs w:val="32"/>
    </w:rPr>
  </w:style>
  <w:style w:type="paragraph" w:styleId="Nagwek2">
    <w:name w:val="heading 2"/>
    <w:basedOn w:val="Normalny"/>
    <w:next w:val="Normalny"/>
    <w:link w:val="Nagwek2Znak"/>
    <w:uiPriority w:val="9"/>
    <w:semiHidden/>
    <w:unhideWhenUsed/>
    <w:qFormat/>
    <w:rsid w:val="00A40A1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12BB"/>
    <w:pPr>
      <w:ind w:left="720"/>
      <w:contextualSpacing/>
    </w:pPr>
  </w:style>
  <w:style w:type="paragraph" w:styleId="Stopka">
    <w:name w:val="footer"/>
    <w:basedOn w:val="Normalny"/>
    <w:link w:val="StopkaZnak"/>
    <w:uiPriority w:val="99"/>
    <w:rsid w:val="009A7886"/>
    <w:pPr>
      <w:tabs>
        <w:tab w:val="center" w:pos="4320"/>
        <w:tab w:val="right" w:pos="8640"/>
      </w:tabs>
    </w:pPr>
  </w:style>
  <w:style w:type="character" w:customStyle="1" w:styleId="StopkaZnak">
    <w:name w:val="Stopka Znak"/>
    <w:basedOn w:val="Domylnaczcionkaakapitu"/>
    <w:link w:val="Stopka"/>
    <w:uiPriority w:val="99"/>
    <w:rsid w:val="009A7886"/>
    <w:rPr>
      <w:rFonts w:ascii="Times New Roman" w:eastAsia="Times New Roman" w:hAnsi="Times New Roman" w:cs="Times New Roman"/>
      <w:sz w:val="24"/>
      <w:szCs w:val="24"/>
      <w:lang w:eastAsia="pl-PL"/>
    </w:rPr>
  </w:style>
  <w:style w:type="paragraph" w:styleId="NormalnyWeb">
    <w:name w:val="Normal (Web)"/>
    <w:basedOn w:val="Normalny"/>
    <w:uiPriority w:val="99"/>
    <w:rsid w:val="00304154"/>
    <w:pPr>
      <w:spacing w:before="100" w:beforeAutospacing="1" w:after="100" w:afterAutospacing="1"/>
    </w:pPr>
  </w:style>
  <w:style w:type="paragraph" w:styleId="Nagwek">
    <w:name w:val="header"/>
    <w:basedOn w:val="Normalny"/>
    <w:link w:val="NagwekZnak"/>
    <w:unhideWhenUsed/>
    <w:rsid w:val="006A6C81"/>
    <w:pPr>
      <w:tabs>
        <w:tab w:val="center" w:pos="4536"/>
        <w:tab w:val="right" w:pos="9072"/>
      </w:tabs>
    </w:pPr>
  </w:style>
  <w:style w:type="character" w:customStyle="1" w:styleId="NagwekZnak">
    <w:name w:val="Nagłówek Znak"/>
    <w:basedOn w:val="Domylnaczcionkaakapitu"/>
    <w:link w:val="Nagwek"/>
    <w:rsid w:val="006A6C8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AC7C24"/>
    <w:rPr>
      <w:sz w:val="20"/>
      <w:szCs w:val="20"/>
    </w:rPr>
  </w:style>
  <w:style w:type="character" w:customStyle="1" w:styleId="TekstprzypisudolnegoZnak">
    <w:name w:val="Tekst przypisu dolnego Znak"/>
    <w:basedOn w:val="Domylnaczcionkaakapitu"/>
    <w:link w:val="Tekstprzypisudolnego"/>
    <w:uiPriority w:val="99"/>
    <w:semiHidden/>
    <w:rsid w:val="00AC7C2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AC7C24"/>
    <w:rPr>
      <w:vertAlign w:val="superscript"/>
    </w:rPr>
  </w:style>
  <w:style w:type="table" w:styleId="Tabela-Siatka">
    <w:name w:val="Table Grid"/>
    <w:basedOn w:val="Standardowy"/>
    <w:uiPriority w:val="59"/>
    <w:rsid w:val="006A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rsid w:val="008A34EF"/>
    <w:pPr>
      <w:ind w:firstLine="708"/>
      <w:jc w:val="both"/>
    </w:pPr>
    <w:rPr>
      <w:rFonts w:eastAsia="Calibri"/>
    </w:rPr>
  </w:style>
  <w:style w:type="character" w:customStyle="1" w:styleId="Tekstpodstawowywcity3Znak">
    <w:name w:val="Tekst podstawowy wcięty 3 Znak"/>
    <w:basedOn w:val="Domylnaczcionkaakapitu"/>
    <w:link w:val="Tekstpodstawowywcity3"/>
    <w:uiPriority w:val="99"/>
    <w:semiHidden/>
    <w:rsid w:val="008A34EF"/>
    <w:rPr>
      <w:rFonts w:ascii="Times New Roman" w:eastAsia="Calibri" w:hAnsi="Times New Roman" w:cs="Times New Roman"/>
      <w:sz w:val="24"/>
      <w:szCs w:val="24"/>
      <w:lang w:eastAsia="pl-PL"/>
    </w:rPr>
  </w:style>
  <w:style w:type="paragraph" w:customStyle="1" w:styleId="InformatorAkapit">
    <w:name w:val="Informator_Akapit"/>
    <w:basedOn w:val="Normalny"/>
    <w:uiPriority w:val="99"/>
    <w:rsid w:val="008A34EF"/>
    <w:pPr>
      <w:spacing w:before="80" w:line="276" w:lineRule="auto"/>
      <w:jc w:val="both"/>
    </w:pPr>
  </w:style>
  <w:style w:type="character" w:customStyle="1" w:styleId="Nagwek1Znak">
    <w:name w:val="Nagłówek 1 Znak"/>
    <w:basedOn w:val="Domylnaczcionkaakapitu"/>
    <w:link w:val="Nagwek1"/>
    <w:uiPriority w:val="99"/>
    <w:rsid w:val="00B65AFD"/>
    <w:rPr>
      <w:rFonts w:ascii="Cambria" w:eastAsia="Times New Roman" w:hAnsi="Cambria" w:cs="Times New Roman"/>
      <w:b/>
      <w:bCs/>
      <w:color w:val="345A8A"/>
      <w:sz w:val="32"/>
      <w:szCs w:val="32"/>
      <w:lang w:eastAsia="pl-PL"/>
    </w:rPr>
  </w:style>
  <w:style w:type="character" w:styleId="Odwoaniedokomentarza">
    <w:name w:val="annotation reference"/>
    <w:basedOn w:val="Domylnaczcionkaakapitu"/>
    <w:uiPriority w:val="99"/>
    <w:semiHidden/>
    <w:unhideWhenUsed/>
    <w:rsid w:val="00DE5D0D"/>
    <w:rPr>
      <w:sz w:val="16"/>
      <w:szCs w:val="16"/>
    </w:rPr>
  </w:style>
  <w:style w:type="paragraph" w:styleId="Tekstkomentarza">
    <w:name w:val="annotation text"/>
    <w:basedOn w:val="Normalny"/>
    <w:link w:val="TekstkomentarzaZnak"/>
    <w:uiPriority w:val="99"/>
    <w:semiHidden/>
    <w:unhideWhenUsed/>
    <w:rsid w:val="00DE5D0D"/>
    <w:rPr>
      <w:sz w:val="20"/>
      <w:szCs w:val="20"/>
    </w:rPr>
  </w:style>
  <w:style w:type="character" w:customStyle="1" w:styleId="TekstkomentarzaZnak">
    <w:name w:val="Tekst komentarza Znak"/>
    <w:basedOn w:val="Domylnaczcionkaakapitu"/>
    <w:link w:val="Tekstkomentarza"/>
    <w:uiPriority w:val="99"/>
    <w:semiHidden/>
    <w:rsid w:val="00DE5D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5D0D"/>
    <w:rPr>
      <w:b/>
      <w:bCs/>
    </w:rPr>
  </w:style>
  <w:style w:type="character" w:customStyle="1" w:styleId="TematkomentarzaZnak">
    <w:name w:val="Temat komentarza Znak"/>
    <w:basedOn w:val="TekstkomentarzaZnak"/>
    <w:link w:val="Tematkomentarza"/>
    <w:uiPriority w:val="99"/>
    <w:semiHidden/>
    <w:rsid w:val="00DE5D0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E5D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5D0D"/>
    <w:rPr>
      <w:rFonts w:ascii="Segoe UI" w:eastAsia="Times New Roman" w:hAnsi="Segoe UI" w:cs="Segoe UI"/>
      <w:sz w:val="18"/>
      <w:szCs w:val="18"/>
      <w:lang w:eastAsia="pl-PL"/>
    </w:rPr>
  </w:style>
  <w:style w:type="paragraph" w:customStyle="1" w:styleId="Bezodstpw1">
    <w:name w:val="Bez odstępów1"/>
    <w:rsid w:val="00CC0731"/>
    <w:pPr>
      <w:spacing w:after="0" w:line="240" w:lineRule="auto"/>
    </w:pPr>
    <w:rPr>
      <w:rFonts w:ascii="Calibri" w:eastAsia="Times New Roman" w:hAnsi="Calibri" w:cs="Times New Roman"/>
    </w:rPr>
  </w:style>
  <w:style w:type="paragraph" w:customStyle="1" w:styleId="Bezodstpw2">
    <w:name w:val="Bez odstępów2"/>
    <w:rsid w:val="005658D5"/>
    <w:pPr>
      <w:spacing w:after="0" w:line="240" w:lineRule="auto"/>
    </w:pPr>
    <w:rPr>
      <w:rFonts w:ascii="Calibri" w:eastAsia="Times New Roman" w:hAnsi="Calibri" w:cs="Times New Roman"/>
    </w:rPr>
  </w:style>
  <w:style w:type="character" w:customStyle="1" w:styleId="Nagwek2Znak">
    <w:name w:val="Nagłówek 2 Znak"/>
    <w:basedOn w:val="Domylnaczcionkaakapitu"/>
    <w:link w:val="Nagwek2"/>
    <w:uiPriority w:val="9"/>
    <w:semiHidden/>
    <w:rsid w:val="00A40A16"/>
    <w:rPr>
      <w:rFonts w:asciiTheme="majorHAnsi" w:eastAsiaTheme="majorEastAsia" w:hAnsiTheme="majorHAnsi" w:cstheme="majorBidi"/>
      <w:color w:val="2E74B5" w:themeColor="accent1" w:themeShade="BF"/>
      <w:sz w:val="26"/>
      <w:szCs w:val="26"/>
      <w:lang w:eastAsia="pl-PL"/>
    </w:rPr>
  </w:style>
  <w:style w:type="paragraph" w:customStyle="1" w:styleId="Default">
    <w:name w:val="Default"/>
    <w:rsid w:val="003F0B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22357">
      <w:bodyDiv w:val="1"/>
      <w:marLeft w:val="0"/>
      <w:marRight w:val="0"/>
      <w:marTop w:val="0"/>
      <w:marBottom w:val="0"/>
      <w:divBdr>
        <w:top w:val="none" w:sz="0" w:space="0" w:color="auto"/>
        <w:left w:val="none" w:sz="0" w:space="0" w:color="auto"/>
        <w:bottom w:val="none" w:sz="0" w:space="0" w:color="auto"/>
        <w:right w:val="none" w:sz="0" w:space="0" w:color="auto"/>
      </w:divBdr>
      <w:divsChild>
        <w:div w:id="1562786141">
          <w:marLeft w:val="0"/>
          <w:marRight w:val="0"/>
          <w:marTop w:val="0"/>
          <w:marBottom w:val="0"/>
          <w:divBdr>
            <w:top w:val="none" w:sz="0" w:space="0" w:color="auto"/>
            <w:left w:val="none" w:sz="0" w:space="0" w:color="auto"/>
            <w:bottom w:val="none" w:sz="0" w:space="0" w:color="auto"/>
            <w:right w:val="none" w:sz="0" w:space="0" w:color="auto"/>
          </w:divBdr>
        </w:div>
      </w:divsChild>
    </w:div>
    <w:div w:id="1421023898">
      <w:bodyDiv w:val="1"/>
      <w:marLeft w:val="0"/>
      <w:marRight w:val="0"/>
      <w:marTop w:val="0"/>
      <w:marBottom w:val="0"/>
      <w:divBdr>
        <w:top w:val="none" w:sz="0" w:space="0" w:color="auto"/>
        <w:left w:val="none" w:sz="0" w:space="0" w:color="auto"/>
        <w:bottom w:val="none" w:sz="0" w:space="0" w:color="auto"/>
        <w:right w:val="none" w:sz="0" w:space="0" w:color="auto"/>
      </w:divBdr>
    </w:div>
    <w:div w:id="1855420394">
      <w:bodyDiv w:val="1"/>
      <w:marLeft w:val="0"/>
      <w:marRight w:val="0"/>
      <w:marTop w:val="0"/>
      <w:marBottom w:val="0"/>
      <w:divBdr>
        <w:top w:val="none" w:sz="0" w:space="0" w:color="auto"/>
        <w:left w:val="none" w:sz="0" w:space="0" w:color="auto"/>
        <w:bottom w:val="none" w:sz="0" w:space="0" w:color="auto"/>
        <w:right w:val="none" w:sz="0" w:space="0" w:color="auto"/>
      </w:divBdr>
    </w:div>
    <w:div w:id="19465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AE01-AE22-43C1-9971-4803B95E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3706</Words>
  <Characters>22242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Grzecho</dc:creator>
  <cp:lastModifiedBy>Galewski  Grzegorz</cp:lastModifiedBy>
  <cp:revision>5</cp:revision>
  <cp:lastPrinted>2017-12-18T17:46:00Z</cp:lastPrinted>
  <dcterms:created xsi:type="dcterms:W3CDTF">2018-04-15T18:43:00Z</dcterms:created>
  <dcterms:modified xsi:type="dcterms:W3CDTF">2018-04-26T12:29:00Z</dcterms:modified>
</cp:coreProperties>
</file>